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17C7C70" w14:textId="77777777" w:rsidR="004B3F1B" w:rsidRPr="004F39F7" w:rsidRDefault="008A04CC">
      <w:pPr>
        <w:rPr>
          <w:rFonts w:ascii="Times New Roman" w:hAnsi="Times New Roman"/>
          <w:szCs w:val="21"/>
        </w:rPr>
      </w:pPr>
      <w:bookmarkStart w:id="0" w:name="_GoBack"/>
      <w:bookmarkEnd w:id="0"/>
      <w:r w:rsidRPr="004F39F7">
        <w:rPr>
          <w:rFonts w:ascii="Times New Roman" w:hAnsi="Times New Roman"/>
          <w:noProof/>
          <w:szCs w:val="21"/>
          <w:lang w:eastAsia="en-US"/>
        </w:rPr>
        <w:drawing>
          <wp:inline distT="0" distB="0" distL="0" distR="0" wp14:anchorId="272EFFBA" wp14:editId="511559C9">
            <wp:extent cx="984885" cy="984885"/>
            <wp:effectExtent l="19050" t="0" r="5715" b="0"/>
            <wp:docPr id="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8" cstate="print"/>
                    <a:srcRect/>
                    <a:stretch>
                      <a:fillRect/>
                    </a:stretch>
                  </pic:blipFill>
                  <pic:spPr bwMode="auto">
                    <a:xfrm>
                      <a:off x="0" y="0"/>
                      <a:ext cx="984885" cy="984885"/>
                    </a:xfrm>
                    <a:prstGeom prst="rect">
                      <a:avLst/>
                    </a:prstGeom>
                    <a:noFill/>
                    <a:ln w="9525">
                      <a:noFill/>
                      <a:miter lim="800000"/>
                      <a:headEnd/>
                      <a:tailEnd/>
                    </a:ln>
                  </pic:spPr>
                </pic:pic>
              </a:graphicData>
            </a:graphic>
          </wp:inline>
        </w:drawing>
      </w:r>
    </w:p>
    <w:p w14:paraId="7FBEBA49" w14:textId="77777777" w:rsidR="004131ED" w:rsidRPr="00CE227F" w:rsidRDefault="00560EBD" w:rsidP="00CE227F">
      <w:pPr>
        <w:pStyle w:val="PlainText"/>
        <w:snapToGrid w:val="0"/>
        <w:jc w:val="center"/>
        <w:rPr>
          <w:rFonts w:ascii="Times New Roman" w:hAnsi="Times New Roman" w:cs="Times New Roman"/>
          <w:sz w:val="36"/>
          <w:szCs w:val="36"/>
        </w:rPr>
      </w:pPr>
      <w:r>
        <w:rPr>
          <w:rFonts w:ascii="Times New Roman" w:hAnsi="Times New Roman" w:cs="Times New Roman" w:hint="eastAsia"/>
          <w:sz w:val="36"/>
          <w:szCs w:val="36"/>
        </w:rPr>
        <w:t xml:space="preserve">HAKUHO </w:t>
      </w:r>
      <w:r w:rsidR="004131ED" w:rsidRPr="00CE227F">
        <w:rPr>
          <w:rFonts w:ascii="Times New Roman" w:hAnsi="Times New Roman" w:cs="Times New Roman"/>
          <w:sz w:val="36"/>
          <w:szCs w:val="36"/>
        </w:rPr>
        <w:t>MARU</w:t>
      </w:r>
      <w:r w:rsidR="00435BB3" w:rsidRPr="00CE227F">
        <w:rPr>
          <w:rFonts w:ascii="Times New Roman" w:hAnsi="Times New Roman" w:cs="Times New Roman"/>
          <w:sz w:val="36"/>
          <w:szCs w:val="36"/>
        </w:rPr>
        <w:t xml:space="preserve"> </w:t>
      </w:r>
      <w:r w:rsidR="000E3DCB" w:rsidRPr="00CE227F">
        <w:rPr>
          <w:rFonts w:ascii="Times New Roman" w:hAnsi="Times New Roman" w:cs="Times New Roman"/>
          <w:sz w:val="36"/>
          <w:szCs w:val="36"/>
        </w:rPr>
        <w:t>KH-17-J01</w:t>
      </w:r>
      <w:r>
        <w:rPr>
          <w:rFonts w:ascii="Times New Roman" w:hAnsi="Times New Roman" w:cs="Times New Roman" w:hint="eastAsia"/>
          <w:sz w:val="36"/>
          <w:szCs w:val="36"/>
        </w:rPr>
        <w:t>（</w:t>
      </w:r>
      <w:r w:rsidRPr="007E6F63">
        <w:rPr>
          <w:rFonts w:ascii="Times New Roman" w:hAnsi="Times New Roman" w:cs="Times New Roman"/>
          <w:sz w:val="36"/>
          <w:szCs w:val="36"/>
        </w:rPr>
        <w:t>KH-17-Suetsugu</w:t>
      </w:r>
      <w:r>
        <w:rPr>
          <w:rFonts w:ascii="Times New Roman" w:hAnsi="Times New Roman" w:cs="Times New Roman" w:hint="eastAsia"/>
          <w:sz w:val="36"/>
          <w:szCs w:val="36"/>
        </w:rPr>
        <w:t>）</w:t>
      </w:r>
      <w:r w:rsidR="0069436E" w:rsidRPr="00CE227F">
        <w:rPr>
          <w:rFonts w:ascii="Times New Roman" w:hAnsi="Times New Roman" w:cs="Times New Roman"/>
          <w:sz w:val="36"/>
          <w:szCs w:val="36"/>
        </w:rPr>
        <w:t xml:space="preserve"> </w:t>
      </w:r>
      <w:r w:rsidR="00D07F64" w:rsidRPr="00CE227F">
        <w:rPr>
          <w:rFonts w:ascii="Times New Roman" w:hAnsi="Times New Roman" w:cs="Times New Roman"/>
          <w:sz w:val="36"/>
          <w:szCs w:val="36"/>
        </w:rPr>
        <w:t>L</w:t>
      </w:r>
      <w:r w:rsidR="00B25D63" w:rsidRPr="00CE227F">
        <w:rPr>
          <w:rFonts w:ascii="Times New Roman" w:hAnsi="Times New Roman" w:cs="Times New Roman"/>
          <w:sz w:val="36"/>
          <w:szCs w:val="36"/>
        </w:rPr>
        <w:t>eg</w:t>
      </w:r>
      <w:r w:rsidR="00D07F64" w:rsidRPr="00CE227F">
        <w:rPr>
          <w:rFonts w:ascii="Times New Roman" w:hAnsi="Times New Roman" w:cs="Times New Roman"/>
          <w:sz w:val="36"/>
          <w:szCs w:val="36"/>
        </w:rPr>
        <w:t>1&amp;L</w:t>
      </w:r>
      <w:r w:rsidR="00B25D63" w:rsidRPr="00CE227F">
        <w:rPr>
          <w:rFonts w:ascii="Times New Roman" w:hAnsi="Times New Roman" w:cs="Times New Roman"/>
          <w:sz w:val="36"/>
          <w:szCs w:val="36"/>
        </w:rPr>
        <w:t>eg</w:t>
      </w:r>
      <w:r w:rsidR="00D07F64" w:rsidRPr="00CE227F">
        <w:rPr>
          <w:rFonts w:ascii="Times New Roman" w:hAnsi="Times New Roman" w:cs="Times New Roman"/>
          <w:sz w:val="36"/>
          <w:szCs w:val="36"/>
        </w:rPr>
        <w:t xml:space="preserve">2 </w:t>
      </w:r>
    </w:p>
    <w:p w14:paraId="52FD8E69" w14:textId="77777777" w:rsidR="004B3F1B" w:rsidRPr="00CE227F" w:rsidRDefault="004755DE" w:rsidP="00CE227F">
      <w:pPr>
        <w:pStyle w:val="PlainText"/>
        <w:snapToGrid w:val="0"/>
        <w:jc w:val="center"/>
        <w:rPr>
          <w:rFonts w:ascii="Times New Roman" w:hAnsi="Times New Roman" w:cs="Times New Roman"/>
          <w:sz w:val="36"/>
          <w:szCs w:val="36"/>
        </w:rPr>
      </w:pPr>
      <w:r w:rsidRPr="00CE227F">
        <w:rPr>
          <w:rFonts w:ascii="Times New Roman" w:hAnsi="Times New Roman" w:cs="Times New Roman"/>
          <w:sz w:val="36"/>
          <w:szCs w:val="36"/>
        </w:rPr>
        <w:t>Cruise Report</w:t>
      </w:r>
      <w:r w:rsidR="00046E4E" w:rsidRPr="00CE227F">
        <w:rPr>
          <w:rFonts w:ascii="Times New Roman" w:hAnsi="Times New Roman" w:cs="Times New Roman"/>
          <w:sz w:val="36"/>
          <w:szCs w:val="36"/>
        </w:rPr>
        <w:t xml:space="preserve"> for </w:t>
      </w:r>
      <w:r w:rsidR="00AB496C" w:rsidRPr="00CE227F">
        <w:rPr>
          <w:rFonts w:ascii="Times New Roman" w:hAnsi="Times New Roman" w:cs="Times New Roman"/>
          <w:sz w:val="36"/>
          <w:szCs w:val="36"/>
        </w:rPr>
        <w:t xml:space="preserve">the </w:t>
      </w:r>
      <w:r w:rsidR="00046E4E" w:rsidRPr="00CE227F">
        <w:rPr>
          <w:rFonts w:ascii="Times New Roman" w:hAnsi="Times New Roman" w:cs="Times New Roman"/>
          <w:sz w:val="36"/>
          <w:szCs w:val="36"/>
        </w:rPr>
        <w:t>Republic of Kiribati</w:t>
      </w:r>
    </w:p>
    <w:p w14:paraId="644D30C7" w14:textId="77777777" w:rsidR="004B3F1B" w:rsidRPr="004F39F7" w:rsidRDefault="004B3F1B" w:rsidP="004B3F1B">
      <w:pPr>
        <w:pStyle w:val="PlainText"/>
        <w:jc w:val="center"/>
        <w:rPr>
          <w:rFonts w:ascii="Times New Roman" w:hAnsi="Times New Roman" w:cs="Times New Roman"/>
          <w:noProof/>
          <w:sz w:val="21"/>
        </w:rPr>
      </w:pPr>
    </w:p>
    <w:p w14:paraId="00552BF2" w14:textId="77777777" w:rsidR="00BD6437" w:rsidRPr="004F39F7" w:rsidRDefault="009C5669" w:rsidP="004B3F1B">
      <w:pPr>
        <w:pStyle w:val="PlainText"/>
        <w:jc w:val="center"/>
        <w:rPr>
          <w:rFonts w:ascii="Times New Roman" w:hAnsi="Times New Roman" w:cs="Times New Roman"/>
          <w:noProof/>
          <w:sz w:val="21"/>
        </w:rPr>
      </w:pPr>
      <w:r>
        <w:rPr>
          <w:rFonts w:ascii="Times New Roman" w:hAnsi="Times New Roman" w:cs="Times New Roman"/>
          <w:noProof/>
          <w:sz w:val="21"/>
          <w:lang w:eastAsia="en-US"/>
        </w:rPr>
        <w:drawing>
          <wp:inline distT="0" distB="0" distL="0" distR="0" wp14:anchorId="15900336" wp14:editId="50D7FA4B">
            <wp:extent cx="5400040" cy="4095750"/>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photo.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00040" cy="4095750"/>
                    </a:xfrm>
                    <a:prstGeom prst="rect">
                      <a:avLst/>
                    </a:prstGeom>
                  </pic:spPr>
                </pic:pic>
              </a:graphicData>
            </a:graphic>
          </wp:inline>
        </w:drawing>
      </w:r>
    </w:p>
    <w:p w14:paraId="5E839ABC" w14:textId="77777777" w:rsidR="0069436E" w:rsidRDefault="0069436E" w:rsidP="0069436E">
      <w:pPr>
        <w:pStyle w:val="PlainText"/>
        <w:snapToGrid w:val="0"/>
        <w:jc w:val="center"/>
        <w:rPr>
          <w:rFonts w:ascii="Times New Roman" w:hAnsi="Times New Roman" w:cs="Times New Roman"/>
          <w:sz w:val="21"/>
        </w:rPr>
      </w:pPr>
    </w:p>
    <w:p w14:paraId="79D4047F" w14:textId="77777777" w:rsidR="00637C4A" w:rsidRPr="004F39F7" w:rsidRDefault="00637C4A" w:rsidP="0069436E">
      <w:pPr>
        <w:pStyle w:val="PlainText"/>
        <w:snapToGrid w:val="0"/>
        <w:jc w:val="center"/>
        <w:rPr>
          <w:rFonts w:ascii="Times New Roman" w:hAnsi="Times New Roman" w:cs="Times New Roman"/>
          <w:sz w:val="21"/>
        </w:rPr>
      </w:pPr>
    </w:p>
    <w:p w14:paraId="55BD816F" w14:textId="77777777" w:rsidR="006D4E62" w:rsidRPr="00CE227F" w:rsidRDefault="000E3DCB" w:rsidP="0069436E">
      <w:pPr>
        <w:pStyle w:val="PlainText"/>
        <w:snapToGrid w:val="0"/>
        <w:jc w:val="center"/>
        <w:rPr>
          <w:rFonts w:ascii="Times New Roman" w:hAnsi="Times New Roman" w:cs="Times New Roman"/>
          <w:sz w:val="36"/>
          <w:szCs w:val="36"/>
        </w:rPr>
      </w:pPr>
      <w:r w:rsidRPr="00CE227F">
        <w:rPr>
          <w:rFonts w:ascii="Times New Roman" w:hAnsi="Times New Roman" w:cs="Times New Roman"/>
          <w:sz w:val="36"/>
          <w:szCs w:val="36"/>
        </w:rPr>
        <w:t xml:space="preserve">Seafloor observation for crust and mantle structure beneath </w:t>
      </w:r>
      <w:r w:rsidR="006D4E62" w:rsidRPr="00CE227F">
        <w:rPr>
          <w:rFonts w:ascii="Times New Roman" w:hAnsi="Times New Roman" w:cs="Times New Roman"/>
          <w:sz w:val="36"/>
          <w:szCs w:val="36"/>
        </w:rPr>
        <w:t>the Ontong</w:t>
      </w:r>
      <w:r w:rsidRPr="00CE227F">
        <w:rPr>
          <w:rFonts w:ascii="Times New Roman" w:hAnsi="Times New Roman" w:cs="Times New Roman"/>
          <w:sz w:val="36"/>
          <w:szCs w:val="36"/>
        </w:rPr>
        <w:t xml:space="preserve"> Java Plateau</w:t>
      </w:r>
    </w:p>
    <w:p w14:paraId="621B5E8E" w14:textId="77777777" w:rsidR="00637C4A" w:rsidRPr="00CE227F" w:rsidRDefault="00637C4A" w:rsidP="0069436E">
      <w:pPr>
        <w:pStyle w:val="PlainText"/>
        <w:adjustRightInd w:val="0"/>
        <w:snapToGrid w:val="0"/>
        <w:jc w:val="center"/>
        <w:rPr>
          <w:rFonts w:ascii="Times New Roman" w:hAnsi="Times New Roman" w:cs="Times New Roman"/>
          <w:sz w:val="36"/>
          <w:szCs w:val="36"/>
        </w:rPr>
      </w:pPr>
    </w:p>
    <w:p w14:paraId="4F07689E" w14:textId="77777777" w:rsidR="004B3F1B" w:rsidRPr="00B25D63" w:rsidRDefault="000E3DCB" w:rsidP="0069436E">
      <w:pPr>
        <w:pStyle w:val="PlainText"/>
        <w:adjustRightInd w:val="0"/>
        <w:snapToGrid w:val="0"/>
        <w:jc w:val="center"/>
        <w:rPr>
          <w:rFonts w:ascii="Times New Roman" w:hAnsi="Times New Roman" w:cs="Times New Roman"/>
          <w:sz w:val="32"/>
          <w:szCs w:val="32"/>
        </w:rPr>
      </w:pPr>
      <w:r w:rsidRPr="00B25D63">
        <w:rPr>
          <w:rFonts w:ascii="Times New Roman" w:hAnsi="Times New Roman" w:cs="Times New Roman"/>
          <w:sz w:val="32"/>
          <w:szCs w:val="32"/>
        </w:rPr>
        <w:t>Jan. 9</w:t>
      </w:r>
      <w:r w:rsidR="004B3F1B" w:rsidRPr="00B25D63">
        <w:rPr>
          <w:rFonts w:ascii="Times New Roman" w:hAnsi="Times New Roman" w:cs="Times New Roman"/>
          <w:sz w:val="32"/>
          <w:szCs w:val="32"/>
        </w:rPr>
        <w:t>-</w:t>
      </w:r>
      <w:r w:rsidRPr="00B25D63">
        <w:rPr>
          <w:rFonts w:ascii="Times New Roman" w:hAnsi="Times New Roman" w:cs="Times New Roman"/>
          <w:sz w:val="32"/>
          <w:szCs w:val="32"/>
        </w:rPr>
        <w:t>Feb. 23</w:t>
      </w:r>
      <w:r w:rsidR="006D4E62" w:rsidRPr="00B25D63">
        <w:rPr>
          <w:rFonts w:ascii="Times New Roman" w:hAnsi="Times New Roman" w:cs="Times New Roman"/>
          <w:sz w:val="32"/>
          <w:szCs w:val="32"/>
        </w:rPr>
        <w:t>, 201</w:t>
      </w:r>
      <w:r w:rsidRPr="00B25D63">
        <w:rPr>
          <w:rFonts w:ascii="Times New Roman" w:hAnsi="Times New Roman" w:cs="Times New Roman"/>
          <w:sz w:val="32"/>
          <w:szCs w:val="32"/>
        </w:rPr>
        <w:t>7</w:t>
      </w:r>
    </w:p>
    <w:p w14:paraId="6A4558FA" w14:textId="77777777" w:rsidR="004B3F1B" w:rsidRPr="00B25D63" w:rsidRDefault="004B3F1B" w:rsidP="0069436E">
      <w:pPr>
        <w:pStyle w:val="PlainText"/>
        <w:snapToGrid w:val="0"/>
        <w:jc w:val="center"/>
        <w:rPr>
          <w:rFonts w:ascii="Times New Roman" w:hAnsi="Times New Roman" w:cs="Times New Roman"/>
          <w:sz w:val="32"/>
          <w:szCs w:val="32"/>
        </w:rPr>
      </w:pPr>
      <w:r w:rsidRPr="00B25D63">
        <w:rPr>
          <w:rFonts w:ascii="Times New Roman" w:hAnsi="Times New Roman" w:cs="Times New Roman"/>
          <w:sz w:val="32"/>
          <w:szCs w:val="32"/>
        </w:rPr>
        <w:t>Japan Agency for Marine-Earth Science and Technology (</w:t>
      </w:r>
      <w:r w:rsidR="00CE0C1D" w:rsidRPr="00B25D63">
        <w:rPr>
          <w:rFonts w:ascii="Times New Roman" w:hAnsi="Times New Roman" w:cs="Times New Roman"/>
          <w:sz w:val="32"/>
          <w:szCs w:val="32"/>
        </w:rPr>
        <w:t>JAMSTEC</w:t>
      </w:r>
      <w:r w:rsidRPr="00B25D63">
        <w:rPr>
          <w:rFonts w:ascii="Times New Roman" w:hAnsi="Times New Roman" w:cs="Times New Roman"/>
          <w:sz w:val="32"/>
          <w:szCs w:val="32"/>
        </w:rPr>
        <w:t>)</w:t>
      </w:r>
    </w:p>
    <w:p w14:paraId="01735806" w14:textId="02632125" w:rsidR="00FB25AD" w:rsidRPr="004F39F7" w:rsidRDefault="00AD7FCB" w:rsidP="00187D14">
      <w:pPr>
        <w:jc w:val="center"/>
        <w:rPr>
          <w:rFonts w:ascii="Times New Roman" w:eastAsia="MS Gothic" w:hAnsi="Times New Roman"/>
          <w:b/>
          <w:szCs w:val="21"/>
        </w:rPr>
      </w:pPr>
      <w:r w:rsidRPr="004F39F7">
        <w:rPr>
          <w:rFonts w:ascii="Times New Roman" w:hAnsi="Times New Roman"/>
          <w:szCs w:val="21"/>
        </w:rPr>
        <w:br w:type="page"/>
      </w:r>
      <w:r w:rsidR="00CE227F">
        <w:rPr>
          <w:rFonts w:ascii="Times New Roman" w:hAnsi="Times New Roman"/>
          <w:noProof/>
          <w:szCs w:val="21"/>
          <w:lang w:eastAsia="en-US"/>
        </w:rPr>
        <w:lastRenderedPageBreak/>
        <mc:AlternateContent>
          <mc:Choice Requires="wps">
            <w:drawing>
              <wp:anchor distT="0" distB="0" distL="114300" distR="114300" simplePos="0" relativeHeight="251648512" behindDoc="0" locked="0" layoutInCell="1" allowOverlap="1" wp14:anchorId="3EE61A8E" wp14:editId="708A3D6B">
                <wp:simplePos x="0" y="0"/>
                <wp:positionH relativeFrom="column">
                  <wp:posOffset>-1905</wp:posOffset>
                </wp:positionH>
                <wp:positionV relativeFrom="paragraph">
                  <wp:posOffset>186690</wp:posOffset>
                </wp:positionV>
                <wp:extent cx="5197475" cy="1739900"/>
                <wp:effectExtent l="0" t="0" r="3175"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7475" cy="1739900"/>
                        </a:xfrm>
                        <a:prstGeom prst="rect">
                          <a:avLst/>
                        </a:prstGeom>
                        <a:solidFill>
                          <a:srgbClr val="FFFFFF"/>
                        </a:solidFill>
                        <a:ln w="9525">
                          <a:solidFill>
                            <a:srgbClr val="000000"/>
                          </a:solidFill>
                          <a:miter lim="800000"/>
                          <a:headEnd/>
                          <a:tailEnd/>
                        </a:ln>
                      </wps:spPr>
                      <wps:txbx>
                        <w:txbxContent>
                          <w:p w14:paraId="348DA017" w14:textId="77777777" w:rsidR="00560EBD" w:rsidRPr="008F2E58" w:rsidRDefault="00560EBD" w:rsidP="00092BFA">
                            <w:pPr>
                              <w:pStyle w:val="PlainText"/>
                              <w:rPr>
                                <w:rFonts w:ascii="Times New Roman" w:hAnsi="Times New Roman" w:cs="Times New Roman"/>
                                <w:szCs w:val="20"/>
                              </w:rPr>
                            </w:pPr>
                            <w:r w:rsidRPr="008F2E58">
                              <w:rPr>
                                <w:rFonts w:ascii="Times New Roman" w:hAnsi="Times New Roman" w:cs="Times New Roman"/>
                                <w:szCs w:val="20"/>
                              </w:rPr>
                              <w:t>This cruise report is a preliminary documentation as of the end of the cruise.</w:t>
                            </w:r>
                          </w:p>
                          <w:p w14:paraId="38435139" w14:textId="77777777" w:rsidR="00560EBD" w:rsidRPr="008F2E58" w:rsidRDefault="00560EBD" w:rsidP="00092BFA">
                            <w:pPr>
                              <w:pStyle w:val="PlainText"/>
                              <w:rPr>
                                <w:rFonts w:ascii="Times New Roman" w:hAnsi="Times New Roman" w:cs="Times New Roman"/>
                                <w:szCs w:val="20"/>
                              </w:rPr>
                            </w:pPr>
                            <w:r w:rsidRPr="008F2E58">
                              <w:rPr>
                                <w:rFonts w:ascii="Times New Roman" w:hAnsi="Times New Roman" w:cs="Times New Roman"/>
                                <w:szCs w:val="20"/>
                              </w:rPr>
                              <w:t>This report may not be corrected even if changes on contents (i.e.</w:t>
                            </w:r>
                            <w:r>
                              <w:rPr>
                                <w:rFonts w:ascii="Times New Roman" w:hAnsi="Times New Roman" w:cs="Times New Roman" w:hint="eastAsia"/>
                                <w:szCs w:val="20"/>
                              </w:rPr>
                              <w:t xml:space="preserve"> </w:t>
                            </w:r>
                            <w:r w:rsidRPr="008F2E58">
                              <w:rPr>
                                <w:rFonts w:ascii="Times New Roman" w:hAnsi="Times New Roman" w:cs="Times New Roman"/>
                                <w:szCs w:val="20"/>
                              </w:rPr>
                              <w:t>taxonomic classifications) may be found after its publication. This report may also be changed without notice. Data on this cruise report may be raw or unprocessed. If you are going to use or refer to the data written on this report, please ask the Chief Scientist for latest information.</w:t>
                            </w:r>
                          </w:p>
                          <w:p w14:paraId="098FBA66" w14:textId="77777777" w:rsidR="00560EBD" w:rsidRPr="008F2E58" w:rsidRDefault="00560EBD" w:rsidP="00092BFA">
                            <w:pPr>
                              <w:pStyle w:val="PlainText"/>
                              <w:rPr>
                                <w:rFonts w:ascii="Times New Roman" w:hAnsi="Times New Roman" w:cs="Times New Roman"/>
                                <w:szCs w:val="20"/>
                              </w:rPr>
                            </w:pPr>
                            <w:r w:rsidRPr="008F2E58">
                              <w:rPr>
                                <w:rFonts w:ascii="Times New Roman" w:hAnsi="Times New Roman" w:cs="Times New Roman"/>
                                <w:szCs w:val="20"/>
                              </w:rPr>
                              <w:t>Users of data or results on this cruise report are requested to</w:t>
                            </w:r>
                            <w:r>
                              <w:rPr>
                                <w:rFonts w:ascii="Times New Roman" w:hAnsi="Times New Roman" w:cs="Times New Roman" w:hint="eastAsia"/>
                                <w:szCs w:val="20"/>
                              </w:rPr>
                              <w:t xml:space="preserve"> </w:t>
                            </w:r>
                            <w:r w:rsidRPr="008F2E58">
                              <w:rPr>
                                <w:rFonts w:ascii="Times New Roman" w:hAnsi="Times New Roman" w:cs="Times New Roman"/>
                                <w:szCs w:val="20"/>
                              </w:rPr>
                              <w:t>submit their results to the Data Management Group of JAMSTEC.</w:t>
                            </w:r>
                          </w:p>
                          <w:p w14:paraId="69EE817E" w14:textId="77777777" w:rsidR="00560EBD" w:rsidRPr="00E6259D" w:rsidRDefault="00560EBD" w:rsidP="00092BF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type w14:anchorId="3EE61A8E" id="_x0000_t202" coordsize="21600,21600" o:spt="202" path="m,l,21600r21600,l21600,xe">
                <v:stroke joinstyle="miter"/>
                <v:path gradientshapeok="t" o:connecttype="rect"/>
              </v:shapetype>
              <v:shape id="Text Box 3" o:spid="_x0000_s1026" type="#_x0000_t202" style="position:absolute;left:0;text-align:left;margin-left:-.15pt;margin-top:14.7pt;width:409.25pt;height:137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">
                <v:textbox>
                  <w:txbxContent>
                    <w:p w14:paraId="348DA017" w14:textId="77777777" w:rsidR="00560EBD" w:rsidRPr="008F2E58" w:rsidRDefault="00560EBD" w:rsidP="00092BFA">
                      <w:pPr>
                        <w:pStyle w:val="a3"/>
                        <w:rPr>
                          <w:rFonts w:ascii="Times New Roman" w:hAnsi="Times New Roman" w:cs="Times New Roman"/>
                          <w:szCs w:val="20"/>
                        </w:rPr>
                      </w:pPr>
                      <w:r w:rsidRPr="008F2E58">
                        <w:rPr>
                          <w:rFonts w:ascii="Times New Roman" w:hAnsi="Times New Roman" w:cs="Times New Roman"/>
                          <w:szCs w:val="20"/>
                        </w:rPr>
                        <w:t>This cruise report is a preliminary documentation as of the end of the cruise.</w:t>
                      </w:r>
                    </w:p>
                    <w:p w14:paraId="38435139" w14:textId="77777777" w:rsidR="00560EBD" w:rsidRPr="008F2E58" w:rsidRDefault="00560EBD" w:rsidP="00092BFA">
                      <w:pPr>
                        <w:pStyle w:val="a3"/>
                        <w:rPr>
                          <w:rFonts w:ascii="Times New Roman" w:hAnsi="Times New Roman" w:cs="Times New Roman"/>
                          <w:szCs w:val="20"/>
                        </w:rPr>
                      </w:pPr>
                      <w:r w:rsidRPr="008F2E58">
                        <w:rPr>
                          <w:rFonts w:ascii="Times New Roman" w:hAnsi="Times New Roman" w:cs="Times New Roman"/>
                          <w:szCs w:val="20"/>
                        </w:rPr>
                        <w:t>This report may not be corrected even if changes on contents (i.e.</w:t>
                      </w:r>
                      <w:r>
                        <w:rPr>
                          <w:rFonts w:ascii="Times New Roman" w:hAnsi="Times New Roman" w:cs="Times New Roman" w:hint="eastAsia"/>
                          <w:szCs w:val="20"/>
                        </w:rPr>
                        <w:t xml:space="preserve"> </w:t>
                      </w:r>
                      <w:r w:rsidRPr="008F2E58">
                        <w:rPr>
                          <w:rFonts w:ascii="Times New Roman" w:hAnsi="Times New Roman" w:cs="Times New Roman"/>
                          <w:szCs w:val="20"/>
                        </w:rPr>
                        <w:t>taxonomic classifications) may be found after its publication. This report may also be changed without notice. Data on this cruise report may be raw or unprocessed. If you are going to use or refer to the data written on this report, please ask the Chief Scientist for latest information.</w:t>
                      </w:r>
                    </w:p>
                    <w:p w14:paraId="098FBA66" w14:textId="77777777" w:rsidR="00560EBD" w:rsidRPr="008F2E58" w:rsidRDefault="00560EBD" w:rsidP="00092BFA">
                      <w:pPr>
                        <w:pStyle w:val="a3"/>
                        <w:rPr>
                          <w:rFonts w:ascii="Times New Roman" w:hAnsi="Times New Roman" w:cs="Times New Roman"/>
                          <w:szCs w:val="20"/>
                        </w:rPr>
                      </w:pPr>
                      <w:r w:rsidRPr="008F2E58">
                        <w:rPr>
                          <w:rFonts w:ascii="Times New Roman" w:hAnsi="Times New Roman" w:cs="Times New Roman"/>
                          <w:szCs w:val="20"/>
                        </w:rPr>
                        <w:t>Users of data or results on this cruise report are requested to</w:t>
                      </w:r>
                      <w:r>
                        <w:rPr>
                          <w:rFonts w:ascii="Times New Roman" w:hAnsi="Times New Roman" w:cs="Times New Roman" w:hint="eastAsia"/>
                          <w:szCs w:val="20"/>
                        </w:rPr>
                        <w:t xml:space="preserve"> </w:t>
                      </w:r>
                      <w:r w:rsidRPr="008F2E58">
                        <w:rPr>
                          <w:rFonts w:ascii="Times New Roman" w:hAnsi="Times New Roman" w:cs="Times New Roman"/>
                          <w:szCs w:val="20"/>
                        </w:rPr>
                        <w:t>submit their results to the Data Management Group of JAMSTEC.</w:t>
                      </w:r>
                    </w:p>
                    <w:p w14:paraId="69EE817E" w14:textId="77777777" w:rsidR="00560EBD" w:rsidRPr="00E6259D" w:rsidRDefault="00560EBD" w:rsidP="00092BFA"/>
                  </w:txbxContent>
                </v:textbox>
              </v:shape>
            </w:pict>
          </mc:Fallback>
        </mc:AlternateContent>
      </w:r>
      <w:r w:rsidR="00092BFA" w:rsidRPr="004F39F7">
        <w:rPr>
          <w:rFonts w:ascii="Times New Roman" w:hAnsi="Times New Roman"/>
          <w:szCs w:val="21"/>
        </w:rPr>
        <w:br w:type="page"/>
      </w:r>
      <w:r w:rsidR="00FB25AD" w:rsidRPr="004F39F7">
        <w:rPr>
          <w:rFonts w:ascii="Times New Roman" w:eastAsia="MS Gothic" w:hAnsi="Times New Roman"/>
          <w:b/>
          <w:szCs w:val="21"/>
        </w:rPr>
        <w:lastRenderedPageBreak/>
        <w:t>Table of Contents</w:t>
      </w:r>
    </w:p>
    <w:p w14:paraId="4104928E" w14:textId="77777777" w:rsidR="000E3DCB" w:rsidRPr="004F39F7" w:rsidRDefault="000E3DCB" w:rsidP="000E3DCB">
      <w:pPr>
        <w:widowControl/>
        <w:jc w:val="left"/>
        <w:rPr>
          <w:rFonts w:ascii="Times New Roman" w:hAnsi="Times New Roman"/>
          <w:szCs w:val="21"/>
        </w:rPr>
      </w:pPr>
    </w:p>
    <w:p w14:paraId="67772A26" w14:textId="77777777" w:rsidR="000E3DCB" w:rsidRPr="004F39F7" w:rsidRDefault="000E3DCB" w:rsidP="000E3DCB">
      <w:pPr>
        <w:widowControl/>
        <w:jc w:val="left"/>
        <w:rPr>
          <w:rFonts w:ascii="Times New Roman" w:hAnsi="Times New Roman"/>
          <w:szCs w:val="21"/>
        </w:rPr>
      </w:pPr>
      <w:r w:rsidRPr="004F39F7">
        <w:rPr>
          <w:rFonts w:ascii="Times New Roman" w:hAnsi="Times New Roman"/>
          <w:szCs w:val="21"/>
        </w:rPr>
        <w:t>1. Cruise information</w:t>
      </w:r>
    </w:p>
    <w:p w14:paraId="6198F3EE" w14:textId="77777777" w:rsidR="000E3DCB" w:rsidRPr="004F39F7" w:rsidRDefault="000E3DCB" w:rsidP="000E3DCB">
      <w:pPr>
        <w:widowControl/>
        <w:jc w:val="left"/>
        <w:rPr>
          <w:rFonts w:ascii="Times New Roman" w:hAnsi="Times New Roman"/>
          <w:szCs w:val="21"/>
        </w:rPr>
      </w:pPr>
    </w:p>
    <w:p w14:paraId="43D2E287" w14:textId="77777777" w:rsidR="000E3DCB" w:rsidRPr="004F39F7" w:rsidRDefault="000E3DCB" w:rsidP="000E3DCB">
      <w:pPr>
        <w:widowControl/>
        <w:jc w:val="left"/>
        <w:rPr>
          <w:rFonts w:ascii="Times New Roman" w:hAnsi="Times New Roman"/>
          <w:szCs w:val="21"/>
        </w:rPr>
      </w:pPr>
      <w:r w:rsidRPr="004F39F7">
        <w:rPr>
          <w:rFonts w:ascii="Times New Roman" w:hAnsi="Times New Roman"/>
          <w:szCs w:val="21"/>
        </w:rPr>
        <w:t>2. Background, purpose, and summary of the research cruise</w:t>
      </w:r>
    </w:p>
    <w:p w14:paraId="0C49328F" w14:textId="77777777" w:rsidR="000E3DCB" w:rsidRPr="004F39F7" w:rsidRDefault="000E3DCB" w:rsidP="000E3DCB">
      <w:pPr>
        <w:widowControl/>
        <w:jc w:val="left"/>
        <w:rPr>
          <w:rFonts w:ascii="Times New Roman" w:hAnsi="Times New Roman"/>
          <w:szCs w:val="21"/>
        </w:rPr>
      </w:pPr>
    </w:p>
    <w:p w14:paraId="6F253F6F" w14:textId="77777777" w:rsidR="000E3DCB" w:rsidRPr="004F39F7" w:rsidRDefault="000E3DCB" w:rsidP="000E3DCB">
      <w:pPr>
        <w:widowControl/>
        <w:jc w:val="left"/>
        <w:rPr>
          <w:rFonts w:ascii="Times New Roman" w:hAnsi="Times New Roman"/>
          <w:szCs w:val="21"/>
        </w:rPr>
      </w:pPr>
      <w:r w:rsidRPr="004F39F7">
        <w:rPr>
          <w:rFonts w:ascii="Times New Roman" w:hAnsi="Times New Roman"/>
          <w:szCs w:val="21"/>
        </w:rPr>
        <w:t>3. List of participants</w:t>
      </w:r>
    </w:p>
    <w:p w14:paraId="02FF7AF7" w14:textId="77777777" w:rsidR="000E3DCB" w:rsidRPr="004F39F7" w:rsidRDefault="000E3DCB" w:rsidP="000E3DCB">
      <w:pPr>
        <w:widowControl/>
        <w:jc w:val="left"/>
        <w:rPr>
          <w:rFonts w:ascii="Times New Roman" w:hAnsi="Times New Roman"/>
          <w:szCs w:val="21"/>
        </w:rPr>
      </w:pPr>
    </w:p>
    <w:p w14:paraId="1E1D101A" w14:textId="77777777" w:rsidR="000E3DCB" w:rsidRPr="004F39F7" w:rsidRDefault="000E3DCB" w:rsidP="000E3DCB">
      <w:pPr>
        <w:widowControl/>
        <w:jc w:val="left"/>
        <w:rPr>
          <w:rFonts w:ascii="Times New Roman" w:hAnsi="Times New Roman"/>
          <w:szCs w:val="21"/>
        </w:rPr>
      </w:pPr>
      <w:r w:rsidRPr="004F39F7">
        <w:rPr>
          <w:rFonts w:ascii="Times New Roman" w:hAnsi="Times New Roman"/>
          <w:szCs w:val="21"/>
        </w:rPr>
        <w:t>4. Recovery of ocean bottom seismographs</w:t>
      </w:r>
    </w:p>
    <w:p w14:paraId="5BFF7C07" w14:textId="77777777" w:rsidR="000E3DCB" w:rsidRPr="004F39F7" w:rsidRDefault="000E3DCB" w:rsidP="000E3DCB">
      <w:pPr>
        <w:widowControl/>
        <w:jc w:val="left"/>
        <w:rPr>
          <w:rFonts w:ascii="Times New Roman" w:hAnsi="Times New Roman"/>
          <w:szCs w:val="21"/>
        </w:rPr>
      </w:pPr>
    </w:p>
    <w:p w14:paraId="73460D6E" w14:textId="77777777" w:rsidR="000E3DCB" w:rsidRPr="004F39F7" w:rsidRDefault="000E3DCB" w:rsidP="000E3DCB">
      <w:pPr>
        <w:widowControl/>
        <w:jc w:val="left"/>
        <w:rPr>
          <w:rFonts w:ascii="Times New Roman" w:hAnsi="Times New Roman"/>
          <w:szCs w:val="21"/>
        </w:rPr>
      </w:pPr>
      <w:r w:rsidRPr="004F39F7">
        <w:rPr>
          <w:rFonts w:ascii="Times New Roman" w:hAnsi="Times New Roman"/>
          <w:szCs w:val="21"/>
        </w:rPr>
        <w:t>5. Recovery of ocean bottom electro-magnetometers</w:t>
      </w:r>
    </w:p>
    <w:p w14:paraId="617E1C96" w14:textId="77777777" w:rsidR="000E3DCB" w:rsidRPr="004F39F7" w:rsidRDefault="000E3DCB" w:rsidP="000E3DCB">
      <w:pPr>
        <w:widowControl/>
        <w:jc w:val="left"/>
        <w:rPr>
          <w:rFonts w:ascii="Times New Roman" w:hAnsi="Times New Roman"/>
          <w:szCs w:val="21"/>
        </w:rPr>
      </w:pPr>
    </w:p>
    <w:p w14:paraId="3E1B886D" w14:textId="77777777" w:rsidR="000E3DCB" w:rsidRPr="004F39F7" w:rsidRDefault="00046E4E" w:rsidP="000E3DCB">
      <w:pPr>
        <w:widowControl/>
        <w:jc w:val="left"/>
        <w:rPr>
          <w:rFonts w:ascii="Times New Roman" w:hAnsi="Times New Roman"/>
          <w:szCs w:val="21"/>
        </w:rPr>
      </w:pPr>
      <w:r>
        <w:rPr>
          <w:rFonts w:ascii="Times New Roman" w:hAnsi="Times New Roman" w:hint="eastAsia"/>
          <w:szCs w:val="21"/>
        </w:rPr>
        <w:t>6</w:t>
      </w:r>
      <w:r w:rsidR="000E3DCB" w:rsidRPr="004F39F7">
        <w:rPr>
          <w:rFonts w:ascii="Times New Roman" w:hAnsi="Times New Roman"/>
          <w:szCs w:val="21"/>
        </w:rPr>
        <w:t>. Underway geophysical observation</w:t>
      </w:r>
    </w:p>
    <w:p w14:paraId="414D8095" w14:textId="77777777" w:rsidR="000E3DCB" w:rsidRPr="004F39F7" w:rsidRDefault="00046E4E" w:rsidP="007523FC">
      <w:pPr>
        <w:widowControl/>
        <w:ind w:firstLineChars="50" w:firstLine="105"/>
        <w:jc w:val="left"/>
        <w:rPr>
          <w:rFonts w:ascii="Times New Roman" w:hAnsi="Times New Roman"/>
          <w:szCs w:val="21"/>
        </w:rPr>
      </w:pPr>
      <w:r>
        <w:rPr>
          <w:rFonts w:ascii="Times New Roman" w:hAnsi="Times New Roman" w:hint="eastAsia"/>
          <w:szCs w:val="21"/>
        </w:rPr>
        <w:t>6</w:t>
      </w:r>
      <w:r w:rsidR="000E3DCB" w:rsidRPr="004F39F7">
        <w:rPr>
          <w:rFonts w:ascii="Times New Roman" w:hAnsi="Times New Roman"/>
          <w:szCs w:val="21"/>
        </w:rPr>
        <w:t>.1 Proton magnetometer</w:t>
      </w:r>
    </w:p>
    <w:p w14:paraId="554ABCCE" w14:textId="77777777" w:rsidR="000E3DCB" w:rsidRPr="004F39F7" w:rsidRDefault="00046E4E" w:rsidP="007523FC">
      <w:pPr>
        <w:widowControl/>
        <w:ind w:firstLineChars="50" w:firstLine="105"/>
        <w:jc w:val="left"/>
        <w:rPr>
          <w:rFonts w:ascii="Times New Roman" w:hAnsi="Times New Roman"/>
          <w:szCs w:val="21"/>
        </w:rPr>
      </w:pPr>
      <w:r>
        <w:rPr>
          <w:rFonts w:ascii="Times New Roman" w:hAnsi="Times New Roman" w:hint="eastAsia"/>
          <w:szCs w:val="21"/>
        </w:rPr>
        <w:t>6</w:t>
      </w:r>
      <w:r w:rsidR="000E3DCB" w:rsidRPr="004F39F7">
        <w:rPr>
          <w:rFonts w:ascii="Times New Roman" w:hAnsi="Times New Roman"/>
          <w:szCs w:val="21"/>
        </w:rPr>
        <w:t xml:space="preserve">.2 Shipboard three-component magnetometer </w:t>
      </w:r>
    </w:p>
    <w:p w14:paraId="2F39FB29" w14:textId="77777777" w:rsidR="000E3DCB" w:rsidRPr="004F39F7" w:rsidRDefault="00046E4E" w:rsidP="007523FC">
      <w:pPr>
        <w:widowControl/>
        <w:ind w:firstLineChars="50" w:firstLine="105"/>
        <w:jc w:val="left"/>
        <w:rPr>
          <w:rFonts w:ascii="Times New Roman" w:hAnsi="Times New Roman"/>
          <w:szCs w:val="21"/>
        </w:rPr>
      </w:pPr>
      <w:r>
        <w:rPr>
          <w:rFonts w:ascii="Times New Roman" w:hAnsi="Times New Roman" w:hint="eastAsia"/>
          <w:szCs w:val="21"/>
        </w:rPr>
        <w:t>6</w:t>
      </w:r>
      <w:r w:rsidR="000E3DCB" w:rsidRPr="004F39F7">
        <w:rPr>
          <w:rFonts w:ascii="Times New Roman" w:hAnsi="Times New Roman"/>
          <w:szCs w:val="21"/>
        </w:rPr>
        <w:t>.3 Swath bathymetry</w:t>
      </w:r>
    </w:p>
    <w:p w14:paraId="5E6522F1" w14:textId="77777777" w:rsidR="000E3DCB" w:rsidRDefault="000E3DCB" w:rsidP="000E3DCB">
      <w:pPr>
        <w:widowControl/>
        <w:jc w:val="left"/>
        <w:rPr>
          <w:rFonts w:ascii="Times New Roman" w:hAnsi="Times New Roman"/>
          <w:szCs w:val="21"/>
        </w:rPr>
      </w:pPr>
      <w:r w:rsidRPr="004F39F7">
        <w:rPr>
          <w:rFonts w:ascii="Times New Roman" w:hAnsi="Times New Roman"/>
          <w:szCs w:val="21"/>
        </w:rPr>
        <w:t xml:space="preserve"> </w:t>
      </w:r>
      <w:r w:rsidR="00046E4E">
        <w:rPr>
          <w:rFonts w:ascii="Times New Roman" w:hAnsi="Times New Roman" w:hint="eastAsia"/>
          <w:szCs w:val="21"/>
        </w:rPr>
        <w:t>6</w:t>
      </w:r>
      <w:r w:rsidRPr="004F39F7">
        <w:rPr>
          <w:rFonts w:ascii="Times New Roman" w:hAnsi="Times New Roman"/>
          <w:szCs w:val="21"/>
        </w:rPr>
        <w:t>.4 Shipboard gravitimeter</w:t>
      </w:r>
    </w:p>
    <w:p w14:paraId="68FA6997" w14:textId="77777777" w:rsidR="007523FC" w:rsidRPr="004F39F7" w:rsidRDefault="007523FC" w:rsidP="000E3DCB">
      <w:pPr>
        <w:widowControl/>
        <w:jc w:val="left"/>
        <w:rPr>
          <w:rFonts w:ascii="Times New Roman" w:hAnsi="Times New Roman"/>
          <w:szCs w:val="21"/>
        </w:rPr>
      </w:pPr>
    </w:p>
    <w:p w14:paraId="69B1B13A" w14:textId="77777777" w:rsidR="004B3F1B" w:rsidRPr="004F39F7" w:rsidRDefault="00046E4E" w:rsidP="000E3DCB">
      <w:pPr>
        <w:widowControl/>
        <w:jc w:val="left"/>
        <w:rPr>
          <w:rFonts w:ascii="Times New Roman" w:hAnsi="Times New Roman"/>
          <w:b/>
          <w:szCs w:val="21"/>
        </w:rPr>
      </w:pPr>
      <w:r>
        <w:rPr>
          <w:rFonts w:ascii="Times New Roman" w:hAnsi="Times New Roman" w:hint="eastAsia"/>
          <w:szCs w:val="21"/>
        </w:rPr>
        <w:t>7</w:t>
      </w:r>
      <w:r w:rsidR="000E3DCB" w:rsidRPr="004F39F7">
        <w:rPr>
          <w:rFonts w:ascii="Times New Roman" w:hAnsi="Times New Roman"/>
          <w:szCs w:val="21"/>
        </w:rPr>
        <w:t xml:space="preserve">. Cruise log </w:t>
      </w:r>
      <w:r w:rsidR="004B3F1B" w:rsidRPr="004F39F7">
        <w:rPr>
          <w:rFonts w:ascii="Times New Roman" w:hAnsi="Times New Roman"/>
          <w:szCs w:val="21"/>
        </w:rPr>
        <w:br w:type="page"/>
      </w:r>
      <w:r w:rsidR="004B3F1B" w:rsidRPr="004F39F7">
        <w:rPr>
          <w:rFonts w:ascii="Times New Roman" w:hAnsi="Times New Roman"/>
          <w:b/>
          <w:szCs w:val="21"/>
        </w:rPr>
        <w:lastRenderedPageBreak/>
        <w:t>1. Cruise Information</w:t>
      </w:r>
    </w:p>
    <w:p w14:paraId="60E8E312" w14:textId="77777777" w:rsidR="00CE227F" w:rsidRDefault="004B3F1B" w:rsidP="004B3F1B">
      <w:pPr>
        <w:pStyle w:val="PlainText"/>
        <w:rPr>
          <w:rFonts w:ascii="Times New Roman" w:hAnsi="Times New Roman" w:cs="Times New Roman"/>
          <w:sz w:val="21"/>
        </w:rPr>
      </w:pPr>
      <w:r w:rsidRPr="004F39F7">
        <w:rPr>
          <w:rFonts w:ascii="Times New Roman" w:hAnsi="Times New Roman" w:cs="Times New Roman"/>
          <w:sz w:val="21"/>
        </w:rPr>
        <w:t>●</w:t>
      </w:r>
      <w:r w:rsidR="004F500F" w:rsidRPr="004F39F7">
        <w:rPr>
          <w:rFonts w:ascii="Times New Roman" w:hAnsi="Times New Roman" w:cs="Times New Roman"/>
          <w:sz w:val="21"/>
        </w:rPr>
        <w:t>Cruise code:</w:t>
      </w:r>
      <w:r w:rsidRPr="004F39F7">
        <w:rPr>
          <w:rFonts w:ascii="Times New Roman" w:hAnsi="Times New Roman" w:cs="Times New Roman"/>
          <w:sz w:val="21"/>
        </w:rPr>
        <w:t xml:space="preserve"> </w:t>
      </w:r>
      <w:r w:rsidR="00BA431D">
        <w:rPr>
          <w:rFonts w:ascii="Times New Roman" w:hAnsi="Times New Roman" w:cs="Times New Roman" w:hint="eastAsia"/>
          <w:sz w:val="21"/>
        </w:rPr>
        <w:t>KH-17-J01 L</w:t>
      </w:r>
      <w:r w:rsidR="00E86A72">
        <w:rPr>
          <w:rFonts w:ascii="Times New Roman" w:hAnsi="Times New Roman" w:cs="Times New Roman" w:hint="eastAsia"/>
          <w:sz w:val="21"/>
        </w:rPr>
        <w:t>eg</w:t>
      </w:r>
      <w:r w:rsidR="00BA431D">
        <w:rPr>
          <w:rFonts w:ascii="Times New Roman" w:hAnsi="Times New Roman" w:cs="Times New Roman" w:hint="eastAsia"/>
          <w:sz w:val="21"/>
        </w:rPr>
        <w:t>1 and L</w:t>
      </w:r>
      <w:r w:rsidR="00E86A72">
        <w:rPr>
          <w:rFonts w:ascii="Times New Roman" w:hAnsi="Times New Roman" w:cs="Times New Roman" w:hint="eastAsia"/>
          <w:sz w:val="21"/>
        </w:rPr>
        <w:t>eg</w:t>
      </w:r>
      <w:r w:rsidR="00BA431D">
        <w:rPr>
          <w:rFonts w:ascii="Times New Roman" w:hAnsi="Times New Roman" w:cs="Times New Roman" w:hint="eastAsia"/>
          <w:sz w:val="21"/>
        </w:rPr>
        <w:t>2</w:t>
      </w:r>
      <w:r w:rsidR="00CE227F">
        <w:rPr>
          <w:rFonts w:ascii="Times New Roman" w:hAnsi="Times New Roman" w:cs="Times New Roman" w:hint="eastAsia"/>
          <w:sz w:val="21"/>
        </w:rPr>
        <w:t xml:space="preserve"> </w:t>
      </w:r>
      <w:r w:rsidR="00CE227F">
        <w:rPr>
          <w:rFonts w:ascii="Times New Roman" w:hAnsi="Times New Roman" w:cs="Times New Roman"/>
          <w:sz w:val="21"/>
        </w:rPr>
        <w:t>(</w:t>
      </w:r>
      <w:r w:rsidR="00CE227F">
        <w:rPr>
          <w:rFonts w:ascii="Times New Roman" w:hAnsi="Times New Roman" w:cs="Times New Roman" w:hint="eastAsia"/>
          <w:sz w:val="21"/>
        </w:rPr>
        <w:t>KH-17-Suetsugu</w:t>
      </w:r>
      <w:r w:rsidR="00CE227F">
        <w:rPr>
          <w:rFonts w:ascii="Times New Roman" w:hAnsi="Times New Roman" w:cs="Times New Roman"/>
          <w:sz w:val="21"/>
        </w:rPr>
        <w:t>)</w:t>
      </w:r>
    </w:p>
    <w:p w14:paraId="615C240C" w14:textId="77777777" w:rsidR="00A653EC" w:rsidRDefault="00A653EC" w:rsidP="004B3F1B">
      <w:pPr>
        <w:pStyle w:val="PlainText"/>
        <w:rPr>
          <w:rFonts w:ascii="Times New Roman" w:hAnsi="Times New Roman" w:cs="Times New Roman"/>
          <w:sz w:val="21"/>
        </w:rPr>
      </w:pPr>
    </w:p>
    <w:p w14:paraId="26DFB987" w14:textId="77777777" w:rsidR="00E23CA3" w:rsidRPr="004F39F7" w:rsidRDefault="004B3F1B" w:rsidP="004B3F1B">
      <w:pPr>
        <w:pStyle w:val="PlainText"/>
        <w:rPr>
          <w:rFonts w:ascii="Times New Roman" w:hAnsi="Times New Roman" w:cs="Times New Roman"/>
          <w:sz w:val="21"/>
        </w:rPr>
      </w:pPr>
      <w:r w:rsidRPr="004F39F7">
        <w:rPr>
          <w:rFonts w:ascii="Times New Roman" w:hAnsi="Times New Roman" w:cs="Times New Roman"/>
          <w:sz w:val="21"/>
        </w:rPr>
        <w:t>●</w:t>
      </w:r>
      <w:r w:rsidR="004F500F" w:rsidRPr="004F39F7">
        <w:rPr>
          <w:rFonts w:ascii="Times New Roman" w:hAnsi="Times New Roman" w:cs="Times New Roman"/>
          <w:sz w:val="21"/>
        </w:rPr>
        <w:t>Vessel:</w:t>
      </w:r>
      <w:r w:rsidRPr="004F39F7">
        <w:rPr>
          <w:rFonts w:ascii="Times New Roman" w:hAnsi="Times New Roman" w:cs="Times New Roman"/>
          <w:sz w:val="21"/>
        </w:rPr>
        <w:t xml:space="preserve"> </w:t>
      </w:r>
      <w:r w:rsidR="004F500F" w:rsidRPr="004F39F7">
        <w:rPr>
          <w:rFonts w:ascii="Times New Roman" w:hAnsi="Times New Roman" w:cs="Times New Roman"/>
          <w:sz w:val="21"/>
        </w:rPr>
        <w:t xml:space="preserve">R/V </w:t>
      </w:r>
      <w:r w:rsidR="006928D1" w:rsidRPr="004F39F7">
        <w:rPr>
          <w:rFonts w:ascii="Times New Roman" w:hAnsi="Times New Roman" w:cs="Times New Roman"/>
          <w:sz w:val="21"/>
        </w:rPr>
        <w:t>HAKUHO MARU</w:t>
      </w:r>
    </w:p>
    <w:p w14:paraId="6FDD295C" w14:textId="77777777" w:rsidR="00A653EC" w:rsidRDefault="00A653EC" w:rsidP="004B3F1B">
      <w:pPr>
        <w:pStyle w:val="PlainText"/>
        <w:rPr>
          <w:rFonts w:ascii="Times New Roman" w:hAnsi="Times New Roman" w:cs="Times New Roman"/>
          <w:sz w:val="21"/>
        </w:rPr>
      </w:pPr>
    </w:p>
    <w:p w14:paraId="1288ACE7" w14:textId="77777777" w:rsidR="008B6FD1" w:rsidRPr="004F39F7" w:rsidRDefault="00E23CA3" w:rsidP="004B3F1B">
      <w:pPr>
        <w:pStyle w:val="PlainText"/>
        <w:rPr>
          <w:rFonts w:ascii="Times New Roman" w:hAnsi="Times New Roman" w:cs="Times New Roman"/>
          <w:sz w:val="21"/>
        </w:rPr>
      </w:pPr>
      <w:r w:rsidRPr="004F39F7">
        <w:rPr>
          <w:rFonts w:ascii="Times New Roman" w:hAnsi="Times New Roman" w:cs="Times New Roman"/>
          <w:sz w:val="21"/>
        </w:rPr>
        <w:t>●</w:t>
      </w:r>
      <w:r w:rsidR="004F500F" w:rsidRPr="004F39F7">
        <w:rPr>
          <w:rFonts w:ascii="Times New Roman" w:hAnsi="Times New Roman" w:cs="Times New Roman"/>
          <w:sz w:val="21"/>
        </w:rPr>
        <w:t xml:space="preserve">Cruise title: </w:t>
      </w:r>
      <w:r w:rsidR="006928D1" w:rsidRPr="004F39F7">
        <w:rPr>
          <w:rFonts w:ascii="Times New Roman" w:hAnsi="Times New Roman" w:cs="Times New Roman"/>
          <w:sz w:val="21"/>
        </w:rPr>
        <w:t xml:space="preserve">Seafloor observation for crust and mantle </w:t>
      </w:r>
      <w:r w:rsidR="00DA3ACD">
        <w:rPr>
          <w:rFonts w:ascii="Times New Roman" w:hAnsi="Times New Roman" w:cs="Times New Roman" w:hint="eastAsia"/>
          <w:sz w:val="21"/>
        </w:rPr>
        <w:t xml:space="preserve">structure </w:t>
      </w:r>
      <w:r w:rsidR="006928D1" w:rsidRPr="004F39F7">
        <w:rPr>
          <w:rFonts w:ascii="Times New Roman" w:hAnsi="Times New Roman" w:cs="Times New Roman"/>
          <w:sz w:val="21"/>
        </w:rPr>
        <w:t>beneath the Ontong Java Plateau</w:t>
      </w:r>
      <w:r w:rsidR="004F500F" w:rsidRPr="004F39F7">
        <w:rPr>
          <w:rFonts w:ascii="Times New Roman" w:hAnsi="Times New Roman" w:cs="Times New Roman"/>
          <w:sz w:val="21"/>
        </w:rPr>
        <w:t xml:space="preserve"> </w:t>
      </w:r>
    </w:p>
    <w:p w14:paraId="205DE4C6" w14:textId="77777777" w:rsidR="00A653EC" w:rsidRDefault="00A653EC" w:rsidP="008B6FD1">
      <w:pPr>
        <w:pStyle w:val="PlainText"/>
        <w:rPr>
          <w:rFonts w:ascii="Times New Roman" w:hAnsi="Times New Roman" w:cs="Times New Roman"/>
          <w:sz w:val="21"/>
        </w:rPr>
      </w:pPr>
    </w:p>
    <w:p w14:paraId="4D1E4503" w14:textId="77777777" w:rsidR="006928D1" w:rsidRPr="004F39F7" w:rsidRDefault="008B6FD1" w:rsidP="008B6FD1">
      <w:pPr>
        <w:pStyle w:val="PlainText"/>
        <w:rPr>
          <w:rFonts w:ascii="Times New Roman" w:hAnsi="Times New Roman" w:cs="Times New Roman"/>
          <w:sz w:val="21"/>
        </w:rPr>
      </w:pPr>
      <w:r w:rsidRPr="004F39F7">
        <w:rPr>
          <w:rFonts w:ascii="Times New Roman" w:hAnsi="Times New Roman" w:cs="Times New Roman"/>
          <w:sz w:val="21"/>
        </w:rPr>
        <w:t>●</w:t>
      </w:r>
      <w:r w:rsidR="000E1AED" w:rsidRPr="004F39F7">
        <w:rPr>
          <w:rFonts w:ascii="Times New Roman" w:hAnsi="Times New Roman" w:cs="Times New Roman"/>
          <w:sz w:val="21"/>
        </w:rPr>
        <w:t>Chief Scientist</w:t>
      </w:r>
      <w:r w:rsidRPr="004F39F7">
        <w:rPr>
          <w:rFonts w:ascii="Times New Roman" w:hAnsi="Times New Roman" w:cs="Times New Roman"/>
          <w:sz w:val="21"/>
        </w:rPr>
        <w:t xml:space="preserve">: </w:t>
      </w:r>
    </w:p>
    <w:p w14:paraId="1D4A7010" w14:textId="77777777" w:rsidR="008B6FD1" w:rsidRPr="004F39F7" w:rsidRDefault="008B6FD1" w:rsidP="008B6FD1">
      <w:pPr>
        <w:pStyle w:val="PlainText"/>
        <w:rPr>
          <w:rFonts w:ascii="Times New Roman" w:hAnsi="Times New Roman" w:cs="Times New Roman"/>
          <w:sz w:val="21"/>
        </w:rPr>
      </w:pPr>
      <w:r w:rsidRPr="004F39F7">
        <w:rPr>
          <w:rFonts w:ascii="Times New Roman" w:hAnsi="Times New Roman" w:cs="Times New Roman"/>
          <w:sz w:val="21"/>
        </w:rPr>
        <w:t xml:space="preserve">Daisuke Suetsugu </w:t>
      </w:r>
      <w:r w:rsidR="006928D1" w:rsidRPr="004F39F7">
        <w:rPr>
          <w:rFonts w:ascii="Times New Roman" w:hAnsi="Times New Roman" w:cs="Times New Roman"/>
          <w:sz w:val="21"/>
        </w:rPr>
        <w:t>(L</w:t>
      </w:r>
      <w:r w:rsidR="00E86A72">
        <w:rPr>
          <w:rFonts w:ascii="Times New Roman" w:hAnsi="Times New Roman" w:cs="Times New Roman" w:hint="eastAsia"/>
          <w:sz w:val="21"/>
        </w:rPr>
        <w:t>eg</w:t>
      </w:r>
      <w:r w:rsidR="006928D1" w:rsidRPr="004F39F7">
        <w:rPr>
          <w:rFonts w:ascii="Times New Roman" w:hAnsi="Times New Roman" w:cs="Times New Roman"/>
          <w:sz w:val="21"/>
        </w:rPr>
        <w:t xml:space="preserve">1), </w:t>
      </w:r>
      <w:r w:rsidRPr="004F39F7">
        <w:rPr>
          <w:rFonts w:ascii="Times New Roman" w:hAnsi="Times New Roman" w:cs="Times New Roman"/>
          <w:sz w:val="21"/>
        </w:rPr>
        <w:t xml:space="preserve">Director, Department of Deep Earth Structure and Dynamics Research </w:t>
      </w:r>
    </w:p>
    <w:p w14:paraId="4BB9E5D6" w14:textId="77777777" w:rsidR="006928D1" w:rsidRPr="004F39F7" w:rsidRDefault="008B6FD1" w:rsidP="004B3F1B">
      <w:pPr>
        <w:pStyle w:val="PlainText"/>
        <w:rPr>
          <w:rFonts w:ascii="Times New Roman" w:hAnsi="Times New Roman" w:cs="Times New Roman"/>
          <w:sz w:val="21"/>
        </w:rPr>
      </w:pPr>
      <w:r w:rsidRPr="004F39F7">
        <w:rPr>
          <w:rFonts w:ascii="Times New Roman" w:hAnsi="Times New Roman" w:cs="Times New Roman"/>
          <w:sz w:val="21"/>
        </w:rPr>
        <w:t>Japan Agency for Marine-Earth Science and Technology (JAMSTEC)</w:t>
      </w:r>
      <w:r w:rsidR="006928D1" w:rsidRPr="004F39F7">
        <w:rPr>
          <w:rFonts w:ascii="Times New Roman" w:hAnsi="Times New Roman" w:cs="Times New Roman"/>
          <w:sz w:val="21"/>
        </w:rPr>
        <w:t xml:space="preserve"> </w:t>
      </w:r>
    </w:p>
    <w:p w14:paraId="35B31C48" w14:textId="77777777" w:rsidR="00445E95" w:rsidRDefault="00445E95" w:rsidP="006928D1">
      <w:pPr>
        <w:pStyle w:val="PlainText"/>
        <w:rPr>
          <w:rFonts w:ascii="Times New Roman" w:hAnsi="Times New Roman" w:cs="Times New Roman"/>
          <w:sz w:val="21"/>
        </w:rPr>
      </w:pPr>
    </w:p>
    <w:p w14:paraId="3350D252" w14:textId="77777777" w:rsidR="008B6FD1" w:rsidRDefault="006928D1" w:rsidP="006928D1">
      <w:pPr>
        <w:pStyle w:val="PlainText"/>
        <w:rPr>
          <w:rFonts w:ascii="Times New Roman" w:hAnsi="Times New Roman" w:cs="Times New Roman"/>
          <w:sz w:val="21"/>
        </w:rPr>
      </w:pPr>
      <w:r w:rsidRPr="004F39F7">
        <w:rPr>
          <w:rFonts w:ascii="Times New Roman" w:hAnsi="Times New Roman" w:cs="Times New Roman"/>
          <w:sz w:val="21"/>
        </w:rPr>
        <w:t>Noriko Tada (L</w:t>
      </w:r>
      <w:r w:rsidR="00E86A72">
        <w:rPr>
          <w:rFonts w:ascii="Times New Roman" w:hAnsi="Times New Roman" w:cs="Times New Roman" w:hint="eastAsia"/>
          <w:sz w:val="21"/>
        </w:rPr>
        <w:t>eg</w:t>
      </w:r>
      <w:r w:rsidRPr="004F39F7">
        <w:rPr>
          <w:rFonts w:ascii="Times New Roman" w:hAnsi="Times New Roman" w:cs="Times New Roman"/>
          <w:sz w:val="21"/>
        </w:rPr>
        <w:t>2), Research scientist, Department of Deep Earth Structure and Dynamics Research</w:t>
      </w:r>
      <w:r w:rsidR="00445E95">
        <w:rPr>
          <w:rFonts w:ascii="Times New Roman" w:hAnsi="Times New Roman" w:cs="Times New Roman" w:hint="eastAsia"/>
          <w:sz w:val="21"/>
        </w:rPr>
        <w:t xml:space="preserve">, </w:t>
      </w:r>
      <w:r w:rsidRPr="004F39F7">
        <w:rPr>
          <w:rFonts w:ascii="Times New Roman" w:hAnsi="Times New Roman" w:cs="Times New Roman"/>
          <w:sz w:val="21"/>
        </w:rPr>
        <w:t>Japan Agency for Marine-Earth Science and Technology (JAMSTEC)</w:t>
      </w:r>
    </w:p>
    <w:p w14:paraId="3EA1574D" w14:textId="77777777" w:rsidR="00A653EC" w:rsidRDefault="00A653EC" w:rsidP="00557075">
      <w:pPr>
        <w:pStyle w:val="PlainText"/>
        <w:rPr>
          <w:rFonts w:ascii="Times New Roman" w:hAnsi="Times New Roman" w:cs="Times New Roman"/>
          <w:sz w:val="21"/>
        </w:rPr>
      </w:pPr>
    </w:p>
    <w:p w14:paraId="4E9EF1B3" w14:textId="77777777" w:rsidR="00557075" w:rsidRPr="00557075" w:rsidRDefault="00A653EC" w:rsidP="00557075">
      <w:pPr>
        <w:pStyle w:val="PlainText"/>
        <w:rPr>
          <w:rFonts w:ascii="Times New Roman" w:hAnsi="Times New Roman" w:cs="Times New Roman"/>
          <w:sz w:val="21"/>
        </w:rPr>
      </w:pPr>
      <w:r w:rsidRPr="004F39F7">
        <w:rPr>
          <w:rFonts w:ascii="Times New Roman" w:hAnsi="Times New Roman" w:cs="Times New Roman"/>
          <w:sz w:val="21"/>
        </w:rPr>
        <w:t>●</w:t>
      </w:r>
      <w:r w:rsidR="00557075" w:rsidRPr="00557075">
        <w:rPr>
          <w:rFonts w:ascii="Times New Roman" w:hAnsi="Times New Roman" w:cs="Times New Roman" w:hint="eastAsia"/>
          <w:sz w:val="21"/>
        </w:rPr>
        <w:t>Representative of the Science Party</w:t>
      </w:r>
    </w:p>
    <w:p w14:paraId="42AB39DE" w14:textId="77777777" w:rsidR="00557075" w:rsidRPr="00557075" w:rsidRDefault="00557075" w:rsidP="00557075">
      <w:pPr>
        <w:pStyle w:val="PlainText"/>
        <w:rPr>
          <w:rFonts w:ascii="Times New Roman" w:hAnsi="Times New Roman" w:cs="Times New Roman"/>
          <w:sz w:val="21"/>
        </w:rPr>
      </w:pPr>
      <w:r w:rsidRPr="00557075">
        <w:rPr>
          <w:rFonts w:ascii="Times New Roman" w:hAnsi="Times New Roman" w:cs="Times New Roman"/>
          <w:sz w:val="21"/>
        </w:rPr>
        <w:t>Daisuke Suetsugu (JAMSTEC)</w:t>
      </w:r>
    </w:p>
    <w:p w14:paraId="3DD7CB52" w14:textId="77777777" w:rsidR="00557075" w:rsidRPr="004F39F7" w:rsidRDefault="00557075" w:rsidP="00557075">
      <w:pPr>
        <w:pStyle w:val="PlainText"/>
        <w:rPr>
          <w:rFonts w:ascii="Times New Roman" w:hAnsi="Times New Roman" w:cs="Times New Roman"/>
          <w:sz w:val="21"/>
        </w:rPr>
      </w:pPr>
      <w:r w:rsidRPr="00557075">
        <w:rPr>
          <w:rFonts w:ascii="Times New Roman" w:hAnsi="Times New Roman" w:cs="Times New Roman"/>
          <w:sz w:val="21"/>
        </w:rPr>
        <w:t xml:space="preserve">Takashi Sano (National Museum </w:t>
      </w:r>
      <w:r>
        <w:rPr>
          <w:rFonts w:ascii="Times New Roman" w:hAnsi="Times New Roman" w:cs="Times New Roman" w:hint="eastAsia"/>
          <w:sz w:val="21"/>
        </w:rPr>
        <w:t xml:space="preserve">of Nature and </w:t>
      </w:r>
      <w:r w:rsidRPr="00557075">
        <w:rPr>
          <w:rFonts w:ascii="Times New Roman" w:hAnsi="Times New Roman" w:cs="Times New Roman"/>
          <w:sz w:val="21"/>
        </w:rPr>
        <w:t>Science)</w:t>
      </w:r>
    </w:p>
    <w:p w14:paraId="1A9FE22E" w14:textId="77777777" w:rsidR="00557075" w:rsidRPr="004F39F7" w:rsidRDefault="00557075" w:rsidP="006928D1">
      <w:pPr>
        <w:pStyle w:val="PlainText"/>
        <w:rPr>
          <w:rFonts w:ascii="Times New Roman" w:hAnsi="Times New Roman" w:cs="Times New Roman"/>
          <w:sz w:val="21"/>
        </w:rPr>
      </w:pPr>
    </w:p>
    <w:p w14:paraId="02B4CCF1" w14:textId="77777777" w:rsidR="00444FEE" w:rsidRPr="004F39F7" w:rsidRDefault="00444FEE" w:rsidP="004B3F1B">
      <w:pPr>
        <w:pStyle w:val="PlainText"/>
        <w:rPr>
          <w:rFonts w:ascii="Times New Roman" w:hAnsi="Times New Roman" w:cs="Times New Roman"/>
          <w:sz w:val="21"/>
        </w:rPr>
      </w:pPr>
      <w:r w:rsidRPr="004F39F7">
        <w:rPr>
          <w:rFonts w:ascii="Times New Roman" w:hAnsi="Times New Roman" w:cs="Times New Roman"/>
          <w:sz w:val="21"/>
        </w:rPr>
        <w:t>●Research titles</w:t>
      </w:r>
    </w:p>
    <w:p w14:paraId="6D26DEF0" w14:textId="77777777" w:rsidR="00444FEE" w:rsidRPr="004F39F7" w:rsidRDefault="00A653EC" w:rsidP="00444FEE">
      <w:pPr>
        <w:pStyle w:val="PlainText"/>
        <w:ind w:left="840"/>
        <w:rPr>
          <w:rFonts w:ascii="Times New Roman" w:hAnsi="Times New Roman" w:cs="Times New Roman"/>
          <w:sz w:val="21"/>
        </w:rPr>
      </w:pPr>
      <w:r>
        <w:rPr>
          <w:rFonts w:ascii="Times New Roman" w:hAnsi="Times New Roman" w:cs="Times New Roman" w:hint="eastAsia"/>
          <w:sz w:val="21"/>
        </w:rPr>
        <w:t xml:space="preserve">1. </w:t>
      </w:r>
      <w:r w:rsidR="001330C4" w:rsidRPr="004F39F7">
        <w:rPr>
          <w:rFonts w:ascii="Times New Roman" w:hAnsi="Times New Roman" w:cs="Times New Roman"/>
          <w:sz w:val="21"/>
        </w:rPr>
        <w:t>Seafloor observation for crust and mantle structure beneath the Ontong Java Plateau</w:t>
      </w:r>
      <w:r w:rsidR="00444FEE" w:rsidRPr="004F39F7">
        <w:rPr>
          <w:rFonts w:ascii="Times New Roman" w:hAnsi="Times New Roman" w:cs="Times New Roman"/>
          <w:sz w:val="21"/>
        </w:rPr>
        <w:t xml:space="preserve"> (D. Suetsugu)</w:t>
      </w:r>
    </w:p>
    <w:p w14:paraId="07438F89" w14:textId="77777777" w:rsidR="00444FEE" w:rsidRPr="004F39F7" w:rsidRDefault="00A653EC" w:rsidP="00444FEE">
      <w:pPr>
        <w:pStyle w:val="PlainText"/>
        <w:ind w:left="840"/>
        <w:rPr>
          <w:rFonts w:ascii="Times New Roman" w:hAnsi="Times New Roman" w:cs="Times New Roman"/>
          <w:sz w:val="21"/>
        </w:rPr>
      </w:pPr>
      <w:r>
        <w:rPr>
          <w:rFonts w:ascii="Times New Roman" w:hAnsi="Times New Roman" w:cs="Times New Roman" w:hint="eastAsia"/>
          <w:sz w:val="21"/>
        </w:rPr>
        <w:t xml:space="preserve">2. </w:t>
      </w:r>
      <w:r w:rsidR="00FC7ECF" w:rsidRPr="004F39F7">
        <w:rPr>
          <w:rFonts w:ascii="Times New Roman" w:hAnsi="Times New Roman" w:cs="Times New Roman"/>
          <w:sz w:val="21"/>
        </w:rPr>
        <w:t>Plume model has not explained genesis of Ontong Java Plateau, yet: importance for dredge of deeper igneous rocks (T. Sano)</w:t>
      </w:r>
    </w:p>
    <w:p w14:paraId="45E62601" w14:textId="0F717669" w:rsidR="00414821" w:rsidRPr="004F39F7" w:rsidRDefault="00CE227F" w:rsidP="004B3F1B">
      <w:pPr>
        <w:pStyle w:val="PlainText"/>
        <w:rPr>
          <w:rFonts w:ascii="Times New Roman" w:hAnsi="Times New Roman" w:cs="Times New Roman"/>
          <w:sz w:val="21"/>
        </w:rPr>
      </w:pPr>
      <w:r>
        <w:rPr>
          <w:rFonts w:ascii="Times New Roman" w:hAnsi="Times New Roman" w:cs="Times New Roman"/>
          <w:noProof/>
          <w:sz w:val="21"/>
          <w:lang w:eastAsia="en-US"/>
        </w:rPr>
        <w:lastRenderedPageBreak/>
        <mc:AlternateContent>
          <mc:Choice Requires="wps">
            <w:drawing>
              <wp:inline distT="0" distB="0" distL="0" distR="0" wp14:anchorId="1C958D82" wp14:editId="6338A727">
                <wp:extent cx="5339080" cy="7907655"/>
                <wp:effectExtent l="13335" t="12700" r="10160" b="13970"/>
                <wp:docPr id="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9080" cy="7907655"/>
                        </a:xfrm>
                        <a:prstGeom prst="rect">
                          <a:avLst/>
                        </a:prstGeom>
                        <a:solidFill>
                          <a:srgbClr val="FFFFFF"/>
                        </a:solidFill>
                        <a:ln w="9525">
                          <a:solidFill>
                            <a:srgbClr val="FFFFFF"/>
                          </a:solidFill>
                          <a:miter lim="800000"/>
                          <a:headEnd/>
                          <a:tailEnd/>
                        </a:ln>
                      </wps:spPr>
                      <wps:txbx>
                        <w:txbxContent>
                          <w:p w14:paraId="2CF8E4AE" w14:textId="77777777" w:rsidR="00560EBD" w:rsidRPr="008F2E58" w:rsidRDefault="00560EBD" w:rsidP="00660611">
                            <w:pPr>
                              <w:pStyle w:val="PlainText"/>
                              <w:rPr>
                                <w:rFonts w:ascii="Times New Roman" w:hAnsi="Times New Roman" w:cs="Times New Roman"/>
                                <w:szCs w:val="20"/>
                              </w:rPr>
                            </w:pPr>
                            <w:r w:rsidRPr="008F2E58">
                              <w:rPr>
                                <w:rFonts w:ascii="Times New Roman" w:hAnsi="Times New Roman" w:cs="Times New Roman"/>
                                <w:szCs w:val="20"/>
                              </w:rPr>
                              <w:t xml:space="preserve">● </w:t>
                            </w:r>
                            <w:r>
                              <w:rPr>
                                <w:rFonts w:ascii="Times New Roman" w:hAnsi="Times New Roman" w:cs="Times New Roman" w:hint="eastAsia"/>
                                <w:szCs w:val="20"/>
                              </w:rPr>
                              <w:t>Cruise period: Jan. 9~Feb. 5, 2017</w:t>
                            </w:r>
                          </w:p>
                          <w:p w14:paraId="6369C10C" w14:textId="77777777" w:rsidR="00560EBD" w:rsidRDefault="00560EBD" w:rsidP="00660611">
                            <w:pPr>
                              <w:pStyle w:val="PlainText"/>
                              <w:rPr>
                                <w:rFonts w:ascii="Times New Roman" w:hAnsi="Times New Roman" w:cs="Times New Roman"/>
                                <w:szCs w:val="20"/>
                              </w:rPr>
                            </w:pPr>
                            <w:r>
                              <w:rPr>
                                <w:rFonts w:ascii="Times New Roman" w:hAnsi="Times New Roman" w:cs="Times New Roman" w:hint="eastAsia"/>
                                <w:szCs w:val="20"/>
                              </w:rPr>
                              <w:t>LEG1: Jan. 9~Feb. 5, 2017;  LEG2: Feb. 7~Feb. 23, 2017</w:t>
                            </w:r>
                          </w:p>
                          <w:p w14:paraId="6B1FE164" w14:textId="77777777" w:rsidR="00560EBD" w:rsidRDefault="00560EBD" w:rsidP="00660611">
                            <w:pPr>
                              <w:pStyle w:val="PlainText"/>
                              <w:rPr>
                                <w:rFonts w:ascii="Times New Roman" w:hAnsi="Times New Roman" w:cs="Times New Roman"/>
                                <w:szCs w:val="20"/>
                              </w:rPr>
                            </w:pPr>
                          </w:p>
                          <w:p w14:paraId="4116B915" w14:textId="77777777" w:rsidR="00560EBD" w:rsidRDefault="00560EBD" w:rsidP="00660611">
                            <w:pPr>
                              <w:pStyle w:val="PlainText"/>
                              <w:rPr>
                                <w:rFonts w:ascii="Times New Roman" w:hAnsi="Times New Roman" w:cs="Times New Roman"/>
                                <w:szCs w:val="20"/>
                              </w:rPr>
                            </w:pPr>
                            <w:r>
                              <w:rPr>
                                <w:rFonts w:ascii="Times New Roman" w:hAnsi="Times New Roman" w:cs="Times New Roman"/>
                                <w:szCs w:val="20"/>
                              </w:rPr>
                              <w:t xml:space="preserve">● </w:t>
                            </w:r>
                            <w:r w:rsidRPr="00641593">
                              <w:rPr>
                                <w:rFonts w:ascii="Times New Roman" w:hAnsi="Times New Roman" w:cs="Times New Roman"/>
                                <w:szCs w:val="20"/>
                              </w:rPr>
                              <w:t>Ports of departure</w:t>
                            </w:r>
                            <w:r>
                              <w:rPr>
                                <w:rFonts w:ascii="Times New Roman" w:hAnsi="Times New Roman" w:cs="Times New Roman" w:hint="eastAsia"/>
                                <w:szCs w:val="20"/>
                              </w:rPr>
                              <w:t xml:space="preserve">: Odaiba </w:t>
                            </w:r>
                            <w:r>
                              <w:rPr>
                                <w:rFonts w:ascii="Times New Roman" w:hAnsi="Times New Roman" w:cs="Times New Roman"/>
                                <w:szCs w:val="20"/>
                              </w:rPr>
                              <w:t>L</w:t>
                            </w:r>
                            <w:r>
                              <w:rPr>
                                <w:rFonts w:ascii="Times New Roman" w:hAnsi="Times New Roman" w:cs="Times New Roman" w:hint="eastAsia"/>
                                <w:szCs w:val="20"/>
                              </w:rPr>
                              <w:t>iner, Tokyo, Japan</w:t>
                            </w:r>
                          </w:p>
                          <w:p w14:paraId="1FC728EE" w14:textId="77777777" w:rsidR="00560EBD" w:rsidRDefault="00560EBD" w:rsidP="00660611">
                            <w:pPr>
                              <w:pStyle w:val="PlainText"/>
                              <w:rPr>
                                <w:rFonts w:ascii="Times New Roman" w:hAnsi="Times New Roman" w:cs="Times New Roman"/>
                                <w:szCs w:val="20"/>
                              </w:rPr>
                            </w:pPr>
                            <w:r>
                              <w:rPr>
                                <w:rFonts w:ascii="Times New Roman" w:hAnsi="Times New Roman" w:cs="Times New Roman" w:hint="eastAsia"/>
                                <w:szCs w:val="20"/>
                              </w:rPr>
                              <w:t>Port call: Pohnpei Island, Federated States of Micronesia</w:t>
                            </w:r>
                          </w:p>
                          <w:p w14:paraId="367A052F" w14:textId="77777777" w:rsidR="00560EBD" w:rsidRPr="008F2E58" w:rsidRDefault="00560EBD" w:rsidP="00660611">
                            <w:pPr>
                              <w:pStyle w:val="PlainText"/>
                              <w:rPr>
                                <w:rFonts w:ascii="Times New Roman" w:hAnsi="Times New Roman" w:cs="Times New Roman"/>
                                <w:szCs w:val="20"/>
                              </w:rPr>
                            </w:pPr>
                            <w:r>
                              <w:rPr>
                                <w:rFonts w:ascii="Times New Roman" w:hAnsi="Times New Roman" w:cs="Times New Roman" w:hint="eastAsia"/>
                                <w:szCs w:val="20"/>
                              </w:rPr>
                              <w:t>Port of arrival: Ariake MP, Tokyo, Japan</w:t>
                            </w:r>
                          </w:p>
                          <w:p w14:paraId="0225A3EF" w14:textId="77777777" w:rsidR="00560EBD" w:rsidRDefault="00560EBD" w:rsidP="00660611">
                            <w:pPr>
                              <w:pStyle w:val="PlainText"/>
                              <w:rPr>
                                <w:rFonts w:ascii="Times New Roman" w:hAnsi="Times New Roman" w:cs="Times New Roman"/>
                                <w:szCs w:val="20"/>
                              </w:rPr>
                            </w:pPr>
                          </w:p>
                          <w:p w14:paraId="790EC2B7" w14:textId="77777777" w:rsidR="00560EBD" w:rsidRPr="008F2E58" w:rsidRDefault="00560EBD" w:rsidP="00660611">
                            <w:pPr>
                              <w:pStyle w:val="PlainText"/>
                              <w:rPr>
                                <w:rFonts w:ascii="Times New Roman" w:hAnsi="Times New Roman" w:cs="Times New Roman"/>
                                <w:szCs w:val="20"/>
                              </w:rPr>
                            </w:pPr>
                            <w:r w:rsidRPr="008F2E58">
                              <w:rPr>
                                <w:rFonts w:ascii="Times New Roman" w:hAnsi="Times New Roman" w:cs="Times New Roman"/>
                                <w:szCs w:val="20"/>
                              </w:rPr>
                              <w:t>● Research area</w:t>
                            </w:r>
                            <w:r>
                              <w:rPr>
                                <w:rFonts w:ascii="Times New Roman" w:hAnsi="Times New Roman" w:cs="Times New Roman" w:hint="eastAsia"/>
                                <w:szCs w:val="20"/>
                              </w:rPr>
                              <w:t>: 10</w:t>
                            </w:r>
                            <w:r>
                              <w:rPr>
                                <w:rFonts w:ascii="Times New Roman" w:hAnsi="Times New Roman" w:cs="Times New Roman"/>
                                <w:szCs w:val="20"/>
                              </w:rPr>
                              <w:t>°</w:t>
                            </w:r>
                            <w:r>
                              <w:rPr>
                                <w:rFonts w:ascii="Times New Roman" w:hAnsi="Times New Roman" w:cs="Times New Roman" w:hint="eastAsia"/>
                                <w:szCs w:val="20"/>
                              </w:rPr>
                              <w:t>S-10</w:t>
                            </w:r>
                            <w:r>
                              <w:rPr>
                                <w:rFonts w:ascii="Times New Roman" w:hAnsi="Times New Roman" w:cs="Times New Roman"/>
                                <w:szCs w:val="20"/>
                              </w:rPr>
                              <w:t>°</w:t>
                            </w:r>
                            <w:r>
                              <w:rPr>
                                <w:rFonts w:ascii="Times New Roman" w:hAnsi="Times New Roman" w:cs="Times New Roman" w:hint="eastAsia"/>
                                <w:szCs w:val="20"/>
                              </w:rPr>
                              <w:t>N, 150</w:t>
                            </w:r>
                            <w:r>
                              <w:rPr>
                                <w:rFonts w:ascii="Times New Roman" w:hAnsi="Times New Roman" w:cs="Times New Roman"/>
                                <w:szCs w:val="20"/>
                              </w:rPr>
                              <w:t>°</w:t>
                            </w:r>
                            <w:r>
                              <w:rPr>
                                <w:rFonts w:ascii="Times New Roman" w:hAnsi="Times New Roman" w:cs="Times New Roman" w:hint="eastAsia"/>
                                <w:szCs w:val="20"/>
                              </w:rPr>
                              <w:t>E-175</w:t>
                            </w:r>
                            <w:r>
                              <w:rPr>
                                <w:rFonts w:ascii="Times New Roman" w:hAnsi="Times New Roman" w:cs="Times New Roman"/>
                                <w:szCs w:val="20"/>
                              </w:rPr>
                              <w:t>°</w:t>
                            </w:r>
                            <w:r>
                              <w:rPr>
                                <w:rFonts w:ascii="Times New Roman" w:hAnsi="Times New Roman" w:cs="Times New Roman" w:hint="eastAsia"/>
                                <w:szCs w:val="20"/>
                              </w:rPr>
                              <w:t>E</w:t>
                            </w:r>
                          </w:p>
                          <w:p w14:paraId="4650DDD8" w14:textId="77777777" w:rsidR="00560EBD" w:rsidRDefault="00560EBD" w:rsidP="00660611">
                            <w:pPr>
                              <w:pStyle w:val="PlainText"/>
                              <w:rPr>
                                <w:rFonts w:ascii="Times New Roman" w:hAnsi="Times New Roman" w:cs="Times New Roman"/>
                                <w:szCs w:val="20"/>
                              </w:rPr>
                            </w:pPr>
                          </w:p>
                          <w:p w14:paraId="275B7F83" w14:textId="77777777" w:rsidR="00560EBD" w:rsidRDefault="00560EBD" w:rsidP="00660611">
                            <w:pPr>
                              <w:pStyle w:val="PlainText"/>
                              <w:rPr>
                                <w:rFonts w:ascii="Times New Roman" w:hAnsi="Times New Roman" w:cs="Times New Roman"/>
                                <w:szCs w:val="20"/>
                              </w:rPr>
                            </w:pPr>
                            <w:r w:rsidRPr="008F2E58">
                              <w:rPr>
                                <w:rFonts w:ascii="Times New Roman" w:hAnsi="Times New Roman" w:cs="Times New Roman"/>
                                <w:szCs w:val="20"/>
                              </w:rPr>
                              <w:t>● Research Map</w:t>
                            </w:r>
                          </w:p>
                          <w:p w14:paraId="7C378879" w14:textId="77777777" w:rsidR="00560EBD" w:rsidRDefault="00560EBD" w:rsidP="00A653EC">
                            <w:pPr>
                              <w:jc w:val="center"/>
                              <w:rPr>
                                <w:noProof/>
                                <w:lang w:bidi="km-KH"/>
                              </w:rPr>
                            </w:pPr>
                            <w:r>
                              <w:rPr>
                                <w:noProof/>
                                <w:lang w:eastAsia="en-US"/>
                              </w:rPr>
                              <w:drawing>
                                <wp:inline distT="0" distB="0" distL="0" distR="0" wp14:anchorId="4AC23E8B" wp14:editId="18E6280D">
                                  <wp:extent cx="4424154" cy="491973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tongtrack.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33016" cy="4929585"/>
                                          </a:xfrm>
                                          <a:prstGeom prst="rect">
                                            <a:avLst/>
                                          </a:prstGeom>
                                        </pic:spPr>
                                      </pic:pic>
                                    </a:graphicData>
                                  </a:graphic>
                                </wp:inline>
                              </w:drawing>
                            </w:r>
                          </w:p>
                          <w:p w14:paraId="797B7986" w14:textId="77777777" w:rsidR="00560EBD" w:rsidRDefault="00560EBD">
                            <w:r w:rsidRPr="00414821">
                              <w:t>Fig. 1</w:t>
                            </w:r>
                            <w:r>
                              <w:rPr>
                                <w:rFonts w:hint="eastAsia"/>
                              </w:rPr>
                              <w:t>-1</w:t>
                            </w:r>
                            <w:r w:rsidRPr="00414821">
                              <w:t xml:space="preserve"> Cruise track</w:t>
                            </w:r>
                            <w:r>
                              <w:rPr>
                                <w:rFonts w:hint="eastAsia"/>
                              </w:rPr>
                              <w:t xml:space="preserve"> of KH-17-J01. The</w:t>
                            </w:r>
                            <w:r w:rsidR="00CE227F">
                              <w:t>leg</w:t>
                            </w:r>
                            <w:r>
                              <w:rPr>
                                <w:rFonts w:hint="eastAsia"/>
                              </w:rPr>
                              <w:t xml:space="preserve">1 and </w:t>
                            </w:r>
                            <w:r w:rsidR="00CE227F">
                              <w:t>Leg</w:t>
                            </w:r>
                            <w:r w:rsidR="00CE227F">
                              <w:rPr>
                                <w:rFonts w:hint="eastAsia"/>
                              </w:rPr>
                              <w:t xml:space="preserve">2 </w:t>
                            </w:r>
                            <w:r>
                              <w:rPr>
                                <w:rFonts w:hint="eastAsia"/>
                              </w:rPr>
                              <w:t>tracks are denoted by red and blue lines, respectively.</w:t>
                            </w:r>
                          </w:p>
                        </w:txbxContent>
                      </wps:txbx>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shape w14:anchorId="1C958D82" id="テキスト ボックス 2" o:spid="_x0000_s1027" type="#_x0000_t202" style="width:420.4pt;height:62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" strokecolor="white">
                <v:textbox>
                  <w:txbxContent>
                    <w:p w14:paraId="2CF8E4AE" w14:textId="77777777" w:rsidR="00560EBD" w:rsidRPr="008F2E58" w:rsidRDefault="00560EBD" w:rsidP="00660611">
                      <w:pPr>
                        <w:pStyle w:val="a3"/>
                        <w:rPr>
                          <w:rFonts w:ascii="Times New Roman" w:hAnsi="Times New Roman" w:cs="Times New Roman"/>
                          <w:szCs w:val="20"/>
                        </w:rPr>
                      </w:pPr>
                      <w:r w:rsidRPr="008F2E58">
                        <w:rPr>
                          <w:rFonts w:ascii="Times New Roman" w:hAnsi="Times New Roman" w:cs="Times New Roman"/>
                          <w:szCs w:val="20"/>
                        </w:rPr>
                        <w:t xml:space="preserve">● </w:t>
                      </w:r>
                      <w:r>
                        <w:rPr>
                          <w:rFonts w:ascii="Times New Roman" w:hAnsi="Times New Roman" w:cs="Times New Roman" w:hint="eastAsia"/>
                          <w:szCs w:val="20"/>
                        </w:rPr>
                        <w:t>Cruise period: Jan. 9~Feb. 5, 2017</w:t>
                      </w:r>
                    </w:p>
                    <w:p w14:paraId="6369C10C" w14:textId="77777777" w:rsidR="00560EBD" w:rsidRDefault="00560EBD" w:rsidP="00660611">
                      <w:pPr>
                        <w:pStyle w:val="a3"/>
                        <w:rPr>
                          <w:rFonts w:ascii="Times New Roman" w:hAnsi="Times New Roman" w:cs="Times New Roman"/>
                          <w:szCs w:val="20"/>
                        </w:rPr>
                      </w:pPr>
                      <w:r>
                        <w:rPr>
                          <w:rFonts w:ascii="Times New Roman" w:hAnsi="Times New Roman" w:cs="Times New Roman" w:hint="eastAsia"/>
                          <w:szCs w:val="20"/>
                        </w:rPr>
                        <w:t>LEG1: Jan. 9~Feb. 5, 2017;  LEG2: Feb. 7~Feb. 23, 2017</w:t>
                      </w:r>
                    </w:p>
                    <w:p w14:paraId="6B1FE164" w14:textId="77777777" w:rsidR="00560EBD" w:rsidRDefault="00560EBD" w:rsidP="00660611">
                      <w:pPr>
                        <w:pStyle w:val="a3"/>
                        <w:rPr>
                          <w:rFonts w:ascii="Times New Roman" w:hAnsi="Times New Roman" w:cs="Times New Roman"/>
                          <w:szCs w:val="20"/>
                        </w:rPr>
                      </w:pPr>
                    </w:p>
                    <w:p w14:paraId="4116B915" w14:textId="77777777" w:rsidR="00560EBD" w:rsidRDefault="00560EBD" w:rsidP="00660611">
                      <w:pPr>
                        <w:pStyle w:val="a3"/>
                        <w:rPr>
                          <w:rFonts w:ascii="Times New Roman" w:hAnsi="Times New Roman" w:cs="Times New Roman"/>
                          <w:szCs w:val="20"/>
                        </w:rPr>
                      </w:pPr>
                      <w:r>
                        <w:rPr>
                          <w:rFonts w:ascii="Times New Roman" w:hAnsi="Times New Roman" w:cs="Times New Roman"/>
                          <w:szCs w:val="20"/>
                        </w:rPr>
                        <w:t xml:space="preserve">● </w:t>
                      </w:r>
                      <w:r w:rsidRPr="00641593">
                        <w:rPr>
                          <w:rFonts w:ascii="Times New Roman" w:hAnsi="Times New Roman" w:cs="Times New Roman"/>
                          <w:szCs w:val="20"/>
                        </w:rPr>
                        <w:t>Ports of departure</w:t>
                      </w:r>
                      <w:r>
                        <w:rPr>
                          <w:rFonts w:ascii="Times New Roman" w:hAnsi="Times New Roman" w:cs="Times New Roman" w:hint="eastAsia"/>
                          <w:szCs w:val="20"/>
                        </w:rPr>
                        <w:t xml:space="preserve">: Odaiba </w:t>
                      </w:r>
                      <w:r>
                        <w:rPr>
                          <w:rFonts w:ascii="Times New Roman" w:hAnsi="Times New Roman" w:cs="Times New Roman"/>
                          <w:szCs w:val="20"/>
                        </w:rPr>
                        <w:t>L</w:t>
                      </w:r>
                      <w:r>
                        <w:rPr>
                          <w:rFonts w:ascii="Times New Roman" w:hAnsi="Times New Roman" w:cs="Times New Roman" w:hint="eastAsia"/>
                          <w:szCs w:val="20"/>
                        </w:rPr>
                        <w:t>iner, Tokyo, Japan</w:t>
                      </w:r>
                    </w:p>
                    <w:p w14:paraId="1FC728EE" w14:textId="77777777" w:rsidR="00560EBD" w:rsidRDefault="00560EBD" w:rsidP="00660611">
                      <w:pPr>
                        <w:pStyle w:val="a3"/>
                        <w:rPr>
                          <w:rFonts w:ascii="Times New Roman" w:hAnsi="Times New Roman" w:cs="Times New Roman"/>
                          <w:szCs w:val="20"/>
                        </w:rPr>
                      </w:pPr>
                      <w:r>
                        <w:rPr>
                          <w:rFonts w:ascii="Times New Roman" w:hAnsi="Times New Roman" w:cs="Times New Roman" w:hint="eastAsia"/>
                          <w:szCs w:val="20"/>
                        </w:rPr>
                        <w:t>Port call: Pohnpei Island, Federated States of Micronesia</w:t>
                      </w:r>
                    </w:p>
                    <w:p w14:paraId="367A052F" w14:textId="77777777" w:rsidR="00560EBD" w:rsidRPr="008F2E58" w:rsidRDefault="00560EBD" w:rsidP="00660611">
                      <w:pPr>
                        <w:pStyle w:val="a3"/>
                        <w:rPr>
                          <w:rFonts w:ascii="Times New Roman" w:hAnsi="Times New Roman" w:cs="Times New Roman"/>
                          <w:szCs w:val="20"/>
                        </w:rPr>
                      </w:pPr>
                      <w:r>
                        <w:rPr>
                          <w:rFonts w:ascii="Times New Roman" w:hAnsi="Times New Roman" w:cs="Times New Roman" w:hint="eastAsia"/>
                          <w:szCs w:val="20"/>
                        </w:rPr>
                        <w:t>Port of arrival: Ariake MP, Tokyo, Japan</w:t>
                      </w:r>
                    </w:p>
                    <w:p w14:paraId="0225A3EF" w14:textId="77777777" w:rsidR="00560EBD" w:rsidRDefault="00560EBD" w:rsidP="00660611">
                      <w:pPr>
                        <w:pStyle w:val="a3"/>
                        <w:rPr>
                          <w:rFonts w:ascii="Times New Roman" w:hAnsi="Times New Roman" w:cs="Times New Roman"/>
                          <w:szCs w:val="20"/>
                        </w:rPr>
                      </w:pPr>
                    </w:p>
                    <w:p w14:paraId="790EC2B7" w14:textId="77777777" w:rsidR="00560EBD" w:rsidRPr="008F2E58" w:rsidRDefault="00560EBD" w:rsidP="00660611">
                      <w:pPr>
                        <w:pStyle w:val="a3"/>
                        <w:rPr>
                          <w:rFonts w:ascii="Times New Roman" w:hAnsi="Times New Roman" w:cs="Times New Roman"/>
                          <w:szCs w:val="20"/>
                        </w:rPr>
                      </w:pPr>
                      <w:r w:rsidRPr="008F2E58">
                        <w:rPr>
                          <w:rFonts w:ascii="Times New Roman" w:hAnsi="Times New Roman" w:cs="Times New Roman"/>
                          <w:szCs w:val="20"/>
                        </w:rPr>
                        <w:t>● Research area</w:t>
                      </w:r>
                      <w:r>
                        <w:rPr>
                          <w:rFonts w:ascii="Times New Roman" w:hAnsi="Times New Roman" w:cs="Times New Roman" w:hint="eastAsia"/>
                          <w:szCs w:val="20"/>
                        </w:rPr>
                        <w:t>: 10</w:t>
                      </w:r>
                      <w:r>
                        <w:rPr>
                          <w:rFonts w:ascii="Times New Roman" w:hAnsi="Times New Roman" w:cs="Times New Roman"/>
                          <w:szCs w:val="20"/>
                        </w:rPr>
                        <w:t>°</w:t>
                      </w:r>
                      <w:r>
                        <w:rPr>
                          <w:rFonts w:ascii="Times New Roman" w:hAnsi="Times New Roman" w:cs="Times New Roman" w:hint="eastAsia"/>
                          <w:szCs w:val="20"/>
                        </w:rPr>
                        <w:t>S-10</w:t>
                      </w:r>
                      <w:r>
                        <w:rPr>
                          <w:rFonts w:ascii="Times New Roman" w:hAnsi="Times New Roman" w:cs="Times New Roman"/>
                          <w:szCs w:val="20"/>
                        </w:rPr>
                        <w:t>°</w:t>
                      </w:r>
                      <w:r>
                        <w:rPr>
                          <w:rFonts w:ascii="Times New Roman" w:hAnsi="Times New Roman" w:cs="Times New Roman" w:hint="eastAsia"/>
                          <w:szCs w:val="20"/>
                        </w:rPr>
                        <w:t>N, 150</w:t>
                      </w:r>
                      <w:r>
                        <w:rPr>
                          <w:rFonts w:ascii="Times New Roman" w:hAnsi="Times New Roman" w:cs="Times New Roman"/>
                          <w:szCs w:val="20"/>
                        </w:rPr>
                        <w:t>°</w:t>
                      </w:r>
                      <w:r>
                        <w:rPr>
                          <w:rFonts w:ascii="Times New Roman" w:hAnsi="Times New Roman" w:cs="Times New Roman" w:hint="eastAsia"/>
                          <w:szCs w:val="20"/>
                        </w:rPr>
                        <w:t>E-175</w:t>
                      </w:r>
                      <w:r>
                        <w:rPr>
                          <w:rFonts w:ascii="Times New Roman" w:hAnsi="Times New Roman" w:cs="Times New Roman"/>
                          <w:szCs w:val="20"/>
                        </w:rPr>
                        <w:t>°</w:t>
                      </w:r>
                      <w:r>
                        <w:rPr>
                          <w:rFonts w:ascii="Times New Roman" w:hAnsi="Times New Roman" w:cs="Times New Roman" w:hint="eastAsia"/>
                          <w:szCs w:val="20"/>
                        </w:rPr>
                        <w:t>E</w:t>
                      </w:r>
                    </w:p>
                    <w:p w14:paraId="4650DDD8" w14:textId="77777777" w:rsidR="00560EBD" w:rsidRDefault="00560EBD" w:rsidP="00660611">
                      <w:pPr>
                        <w:pStyle w:val="a3"/>
                        <w:rPr>
                          <w:rFonts w:ascii="Times New Roman" w:hAnsi="Times New Roman" w:cs="Times New Roman"/>
                          <w:szCs w:val="20"/>
                        </w:rPr>
                      </w:pPr>
                    </w:p>
                    <w:p w14:paraId="275B7F83" w14:textId="77777777" w:rsidR="00560EBD" w:rsidRDefault="00560EBD" w:rsidP="00660611">
                      <w:pPr>
                        <w:pStyle w:val="a3"/>
                        <w:rPr>
                          <w:rFonts w:ascii="Times New Roman" w:hAnsi="Times New Roman" w:cs="Times New Roman"/>
                          <w:szCs w:val="20"/>
                        </w:rPr>
                      </w:pPr>
                      <w:r w:rsidRPr="008F2E58">
                        <w:rPr>
                          <w:rFonts w:ascii="Times New Roman" w:hAnsi="Times New Roman" w:cs="Times New Roman"/>
                          <w:szCs w:val="20"/>
                        </w:rPr>
                        <w:t>● Research Map</w:t>
                      </w:r>
                    </w:p>
                    <w:p w14:paraId="7C378879" w14:textId="77777777" w:rsidR="00560EBD" w:rsidRDefault="00560EBD" w:rsidP="00A653EC">
                      <w:pPr>
                        <w:jc w:val="center"/>
                        <w:rPr>
                          <w:noProof/>
                          <w:lang w:bidi="km-KH"/>
                        </w:rPr>
                      </w:pPr>
                      <w:r>
                        <w:rPr>
                          <w:noProof/>
                        </w:rPr>
                        <w:drawing>
                          <wp:inline distT="0" distB="0" distL="0" distR="0" wp14:anchorId="4AC23E8B" wp14:editId="18E6280D">
                            <wp:extent cx="4424154" cy="491973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tongtrack.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33016" cy="4929585"/>
                                    </a:xfrm>
                                    <a:prstGeom prst="rect">
                                      <a:avLst/>
                                    </a:prstGeom>
                                  </pic:spPr>
                                </pic:pic>
                              </a:graphicData>
                            </a:graphic>
                          </wp:inline>
                        </w:drawing>
                      </w:r>
                    </w:p>
                    <w:p w14:paraId="797B7986" w14:textId="77777777" w:rsidR="00560EBD" w:rsidRDefault="00560EBD">
                      <w:r w:rsidRPr="00414821">
                        <w:t>Fig. 1</w:t>
                      </w:r>
                      <w:r>
                        <w:rPr>
                          <w:rFonts w:hint="eastAsia"/>
                        </w:rPr>
                        <w:t>-1</w:t>
                      </w:r>
                      <w:r w:rsidRPr="00414821">
                        <w:t xml:space="preserve"> Cruise track</w:t>
                      </w:r>
                      <w:r>
                        <w:rPr>
                          <w:rFonts w:hint="eastAsia"/>
                        </w:rPr>
                        <w:t xml:space="preserve"> of KH-17-J01. The</w:t>
                      </w:r>
                      <w:r w:rsidR="00CE227F">
                        <w:t>leg</w:t>
                      </w:r>
                      <w:r>
                        <w:rPr>
                          <w:rFonts w:hint="eastAsia"/>
                        </w:rPr>
                        <w:t xml:space="preserve">1 and </w:t>
                      </w:r>
                      <w:r w:rsidR="00CE227F">
                        <w:t>Leg</w:t>
                      </w:r>
                      <w:r w:rsidR="00CE227F">
                        <w:rPr>
                          <w:rFonts w:hint="eastAsia"/>
                        </w:rPr>
                        <w:t xml:space="preserve">2 </w:t>
                      </w:r>
                      <w:r>
                        <w:rPr>
                          <w:rFonts w:hint="eastAsia"/>
                        </w:rPr>
                        <w:t>tracks are denoted by red and blue lines, respectively.</w:t>
                      </w:r>
                    </w:p>
                  </w:txbxContent>
                </v:textbox>
                <w10:anchorlock/>
              </v:shape>
            </w:pict>
          </mc:Fallback>
        </mc:AlternateContent>
      </w:r>
    </w:p>
    <w:p w14:paraId="294CC6C9" w14:textId="77777777" w:rsidR="00414821" w:rsidRDefault="00414821" w:rsidP="004B3F1B">
      <w:pPr>
        <w:pStyle w:val="PlainText"/>
        <w:rPr>
          <w:rFonts w:ascii="Times New Roman" w:hAnsi="Times New Roman" w:cs="Times New Roman"/>
          <w:sz w:val="21"/>
        </w:rPr>
      </w:pPr>
    </w:p>
    <w:p w14:paraId="0172DF5F" w14:textId="2217074C" w:rsidR="00414821" w:rsidRPr="004F39F7" w:rsidRDefault="00CE227F" w:rsidP="004B3F1B">
      <w:pPr>
        <w:pStyle w:val="PlainText"/>
        <w:rPr>
          <w:rFonts w:ascii="Times New Roman" w:hAnsi="Times New Roman" w:cs="Times New Roman"/>
          <w:sz w:val="21"/>
        </w:rPr>
      </w:pPr>
      <w:r>
        <w:rPr>
          <w:rFonts w:ascii="Times New Roman" w:hAnsi="Times New Roman" w:cs="Times New Roman"/>
          <w:noProof/>
          <w:sz w:val="21"/>
          <w:lang w:eastAsia="en-US"/>
        </w:rPr>
        <w:lastRenderedPageBreak/>
        <mc:AlternateContent>
          <mc:Choice Requires="wps">
            <w:drawing>
              <wp:anchor distT="0" distB="0" distL="114300" distR="114300" simplePos="0" relativeHeight="251659264" behindDoc="0" locked="0" layoutInCell="1" allowOverlap="1" wp14:anchorId="4CB51918" wp14:editId="594408EB">
                <wp:simplePos x="0" y="0"/>
                <wp:positionH relativeFrom="column">
                  <wp:posOffset>1905</wp:posOffset>
                </wp:positionH>
                <wp:positionV relativeFrom="paragraph">
                  <wp:posOffset>66040</wp:posOffset>
                </wp:positionV>
                <wp:extent cx="5434965" cy="8242300"/>
                <wp:effectExtent l="0" t="0" r="0" b="0"/>
                <wp:wrapNone/>
                <wp:docPr id="30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4965" cy="8242300"/>
                        </a:xfrm>
                        <a:prstGeom prst="rect">
                          <a:avLst/>
                        </a:prstGeom>
                        <a:solidFill>
                          <a:srgbClr val="FFFFFF"/>
                        </a:solidFill>
                        <a:ln w="9525">
                          <a:noFill/>
                          <a:miter lim="800000"/>
                          <a:headEnd/>
                          <a:tailEnd/>
                        </a:ln>
                      </wps:spPr>
                      <wps:txbx>
                        <w:txbxContent>
                          <w:p w14:paraId="2D5E5849" w14:textId="77777777" w:rsidR="00560EBD" w:rsidRDefault="00560EBD" w:rsidP="00A27366">
                            <w:pPr>
                              <w:jc w:val="center"/>
                            </w:pPr>
                            <w:r>
                              <w:rPr>
                                <w:noProof/>
                                <w:lang w:eastAsia="en-US"/>
                              </w:rPr>
                              <w:drawing>
                                <wp:inline distT="0" distB="0" distL="0" distR="0" wp14:anchorId="509B2E1F" wp14:editId="6C454C53">
                                  <wp:extent cx="4347313" cy="7225048"/>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JPMAP-OBS-OBEM-DREDGE.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54327" cy="7236705"/>
                                          </a:xfrm>
                                          <a:prstGeom prst="rect">
                                            <a:avLst/>
                                          </a:prstGeom>
                                        </pic:spPr>
                                      </pic:pic>
                                    </a:graphicData>
                                  </a:graphic>
                                </wp:inline>
                              </w:drawing>
                            </w:r>
                          </w:p>
                          <w:p w14:paraId="176DB327" w14:textId="77777777" w:rsidR="00560EBD" w:rsidRDefault="00560EBD" w:rsidP="00A27366">
                            <w:r w:rsidRPr="00414821">
                              <w:t xml:space="preserve">Fig. </w:t>
                            </w:r>
                            <w:r>
                              <w:rPr>
                                <w:rFonts w:hint="eastAsia"/>
                              </w:rPr>
                              <w:t>1-2</w:t>
                            </w:r>
                            <w:r w:rsidRPr="00414821">
                              <w:t xml:space="preserve"> Observation area. </w:t>
                            </w:r>
                            <w:r>
                              <w:rPr>
                                <w:rFonts w:hint="eastAsia"/>
                              </w:rPr>
                              <w:t>(top) Large t</w:t>
                            </w:r>
                            <w:r w:rsidRPr="00414821">
                              <w:t xml:space="preserve">riangle: Location of </w:t>
                            </w:r>
                            <w:r>
                              <w:rPr>
                                <w:rFonts w:hint="eastAsia"/>
                              </w:rPr>
                              <w:t>Ocean Bottom Seismograph (</w:t>
                            </w:r>
                            <w:r w:rsidRPr="00414821">
                              <w:t>OBS</w:t>
                            </w:r>
                            <w:r>
                              <w:rPr>
                                <w:rFonts w:hint="eastAsia"/>
                              </w:rPr>
                              <w:t>)</w:t>
                            </w:r>
                            <w:r w:rsidRPr="00414821">
                              <w:t xml:space="preserve">; </w:t>
                            </w:r>
                            <w:r>
                              <w:rPr>
                                <w:rFonts w:hint="eastAsia"/>
                              </w:rPr>
                              <w:t>small</w:t>
                            </w:r>
                            <w:r w:rsidRPr="00414821">
                              <w:t xml:space="preserve"> triangle: Location of </w:t>
                            </w:r>
                            <w:r>
                              <w:rPr>
                                <w:rFonts w:hint="eastAsia"/>
                              </w:rPr>
                              <w:t>Ocean Bottom Electromagnetometer (</w:t>
                            </w:r>
                            <w:r w:rsidRPr="00414821">
                              <w:t>OBEM</w:t>
                            </w:r>
                            <w:r>
                              <w:rPr>
                                <w:rFonts w:hint="eastAsia"/>
                              </w:rPr>
                              <w:t>)</w:t>
                            </w:r>
                            <w:r w:rsidRPr="00414821">
                              <w:t xml:space="preserve">; </w:t>
                            </w:r>
                            <w:r>
                              <w:rPr>
                                <w:rFonts w:hint="eastAsia"/>
                              </w:rPr>
                              <w:t>(bottom) Red quadrangle: Area of rock sampling with a dredge</w:t>
                            </w:r>
                          </w:p>
                          <w:p w14:paraId="667E8F58" w14:textId="77777777" w:rsidR="00560EBD" w:rsidRDefault="00560E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4CB51918" id="_x0000_s1028" type="#_x0000_t202" style="position:absolute;margin-left:.15pt;margin-top:5.2pt;width:427.95pt;height:64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" stroked="f">
                <v:textbox>
                  <w:txbxContent>
                    <w:p w14:paraId="2D5E5849" w14:textId="77777777" w:rsidR="00560EBD" w:rsidRDefault="00560EBD" w:rsidP="00A27366">
                      <w:pPr>
                        <w:jc w:val="center"/>
                      </w:pPr>
                      <w:r>
                        <w:rPr>
                          <w:noProof/>
                        </w:rPr>
                        <w:drawing>
                          <wp:inline distT="0" distB="0" distL="0" distR="0" wp14:anchorId="509B2E1F" wp14:editId="6C454C53">
                            <wp:extent cx="4347313" cy="7225048"/>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JPMAP-OBS-OBEM-DREDGE.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54327" cy="7236705"/>
                                    </a:xfrm>
                                    <a:prstGeom prst="rect">
                                      <a:avLst/>
                                    </a:prstGeom>
                                  </pic:spPr>
                                </pic:pic>
                              </a:graphicData>
                            </a:graphic>
                          </wp:inline>
                        </w:drawing>
                      </w:r>
                    </w:p>
                    <w:p w14:paraId="176DB327" w14:textId="77777777" w:rsidR="00560EBD" w:rsidRDefault="00560EBD" w:rsidP="00A27366">
                      <w:r w:rsidRPr="00414821">
                        <w:t xml:space="preserve">Fig. </w:t>
                      </w:r>
                      <w:r>
                        <w:rPr>
                          <w:rFonts w:hint="eastAsia"/>
                        </w:rPr>
                        <w:t>1-2</w:t>
                      </w:r>
                      <w:r w:rsidRPr="00414821">
                        <w:t xml:space="preserve"> Observation area. </w:t>
                      </w:r>
                      <w:r>
                        <w:rPr>
                          <w:rFonts w:hint="eastAsia"/>
                        </w:rPr>
                        <w:t>(top) Large t</w:t>
                      </w:r>
                      <w:r w:rsidRPr="00414821">
                        <w:t xml:space="preserve">riangle: Location of </w:t>
                      </w:r>
                      <w:r>
                        <w:rPr>
                          <w:rFonts w:hint="eastAsia"/>
                        </w:rPr>
                        <w:t>Ocean Bottom Seismograph (</w:t>
                      </w:r>
                      <w:r w:rsidRPr="00414821">
                        <w:t>OBS</w:t>
                      </w:r>
                      <w:r>
                        <w:rPr>
                          <w:rFonts w:hint="eastAsia"/>
                        </w:rPr>
                        <w:t>)</w:t>
                      </w:r>
                      <w:r w:rsidRPr="00414821">
                        <w:t xml:space="preserve">; </w:t>
                      </w:r>
                      <w:r>
                        <w:rPr>
                          <w:rFonts w:hint="eastAsia"/>
                        </w:rPr>
                        <w:t>small</w:t>
                      </w:r>
                      <w:r w:rsidRPr="00414821">
                        <w:t xml:space="preserve"> triangle: Location of </w:t>
                      </w:r>
                      <w:r>
                        <w:rPr>
                          <w:rFonts w:hint="eastAsia"/>
                        </w:rPr>
                        <w:t>Ocean Bottom Electromagnetometer (</w:t>
                      </w:r>
                      <w:r w:rsidRPr="00414821">
                        <w:t>OBEM</w:t>
                      </w:r>
                      <w:r>
                        <w:rPr>
                          <w:rFonts w:hint="eastAsia"/>
                        </w:rPr>
                        <w:t>)</w:t>
                      </w:r>
                      <w:r w:rsidRPr="00414821">
                        <w:t xml:space="preserve">; </w:t>
                      </w:r>
                      <w:r>
                        <w:rPr>
                          <w:rFonts w:hint="eastAsia"/>
                        </w:rPr>
                        <w:t>(bottom) Red quadrangle: Area of rock sampling with a dredge</w:t>
                      </w:r>
                    </w:p>
                    <w:p w14:paraId="667E8F58" w14:textId="77777777" w:rsidR="00560EBD" w:rsidRDefault="00560EBD"/>
                  </w:txbxContent>
                </v:textbox>
              </v:shape>
            </w:pict>
          </mc:Fallback>
        </mc:AlternateContent>
      </w:r>
    </w:p>
    <w:p w14:paraId="2EEFE487" w14:textId="77777777" w:rsidR="004B3F1B" w:rsidRPr="004F39F7" w:rsidRDefault="00187D14" w:rsidP="004B3F1B">
      <w:pPr>
        <w:pStyle w:val="PlainText"/>
        <w:rPr>
          <w:rFonts w:ascii="Times New Roman" w:hAnsi="Times New Roman" w:cs="Times New Roman"/>
          <w:b/>
          <w:sz w:val="21"/>
        </w:rPr>
      </w:pPr>
      <w:r w:rsidRPr="004F39F7">
        <w:rPr>
          <w:rFonts w:ascii="Times New Roman" w:hAnsi="Times New Roman" w:cs="Times New Roman"/>
          <w:b/>
          <w:sz w:val="21"/>
        </w:rPr>
        <w:br w:type="page"/>
      </w:r>
      <w:r w:rsidR="006C2774" w:rsidRPr="004F39F7">
        <w:rPr>
          <w:rFonts w:ascii="Times New Roman" w:hAnsi="Times New Roman" w:cs="Times New Roman"/>
          <w:b/>
          <w:sz w:val="21"/>
        </w:rPr>
        <w:lastRenderedPageBreak/>
        <w:t>2. Background</w:t>
      </w:r>
      <w:r w:rsidR="00242012" w:rsidRPr="004F39F7">
        <w:rPr>
          <w:rFonts w:ascii="Times New Roman" w:hAnsi="Times New Roman" w:cs="Times New Roman"/>
          <w:b/>
          <w:sz w:val="21"/>
        </w:rPr>
        <w:t>,</w:t>
      </w:r>
      <w:r w:rsidR="006C2774" w:rsidRPr="004F39F7">
        <w:rPr>
          <w:rFonts w:ascii="Times New Roman" w:hAnsi="Times New Roman" w:cs="Times New Roman"/>
          <w:b/>
          <w:sz w:val="21"/>
        </w:rPr>
        <w:t xml:space="preserve"> purpose</w:t>
      </w:r>
      <w:r w:rsidR="00242012" w:rsidRPr="004F39F7">
        <w:rPr>
          <w:rFonts w:ascii="Times New Roman" w:hAnsi="Times New Roman" w:cs="Times New Roman"/>
          <w:b/>
          <w:sz w:val="21"/>
        </w:rPr>
        <w:t xml:space="preserve">, and summary </w:t>
      </w:r>
      <w:r w:rsidR="006C2774" w:rsidRPr="004F39F7">
        <w:rPr>
          <w:rFonts w:ascii="Times New Roman" w:hAnsi="Times New Roman" w:cs="Times New Roman"/>
          <w:b/>
          <w:sz w:val="21"/>
        </w:rPr>
        <w:t>of the research cruise</w:t>
      </w:r>
    </w:p>
    <w:p w14:paraId="441EDE8B" w14:textId="77777777" w:rsidR="001330C4" w:rsidRPr="004F39F7" w:rsidRDefault="00886C30" w:rsidP="004F39F7">
      <w:pPr>
        <w:suppressAutoHyphens/>
        <w:ind w:firstLineChars="50" w:firstLine="105"/>
        <w:rPr>
          <w:rFonts w:ascii="Times New Roman" w:eastAsia="平成明朝" w:hAnsi="Times New Roman"/>
          <w:szCs w:val="21"/>
        </w:rPr>
      </w:pPr>
      <w:r w:rsidRPr="004F39F7">
        <w:rPr>
          <w:rFonts w:ascii="Times New Roman" w:eastAsia="平成明朝" w:hAnsi="Times New Roman"/>
          <w:szCs w:val="21"/>
          <w:lang w:eastAsia="ar-SA"/>
        </w:rPr>
        <w:t>The Ontong Java Plateau (OJP) is the most voluminous Large Igneous Province on the oceanic region of the Earth</w:t>
      </w:r>
      <w:r w:rsidRPr="004F39F7">
        <w:rPr>
          <w:rFonts w:ascii="Times New Roman" w:eastAsia="平成明朝" w:hAnsi="Times New Roman"/>
          <w:szCs w:val="21"/>
        </w:rPr>
        <w:t>,</w:t>
      </w:r>
      <w:r w:rsidRPr="004F39F7">
        <w:rPr>
          <w:rFonts w:ascii="Times New Roman" w:eastAsia="平成明朝" w:hAnsi="Times New Roman"/>
          <w:szCs w:val="21"/>
          <w:lang w:eastAsia="ar-SA"/>
        </w:rPr>
        <w:t xml:space="preserve"> which was emplaced at 120 million years ago by massive eruptions. The volcanic eruption gave major environmental impacts, such as global climate change</w:t>
      </w:r>
      <w:r w:rsidRPr="004F39F7">
        <w:rPr>
          <w:rFonts w:ascii="Times New Roman" w:eastAsia="平成明朝" w:hAnsi="Times New Roman"/>
          <w:szCs w:val="21"/>
        </w:rPr>
        <w:t>.</w:t>
      </w:r>
      <w:r w:rsidRPr="004F39F7">
        <w:rPr>
          <w:rFonts w:ascii="Times New Roman" w:eastAsia="平成明朝" w:hAnsi="Times New Roman"/>
          <w:szCs w:val="21"/>
          <w:lang w:eastAsia="ar-SA"/>
        </w:rPr>
        <w:t xml:space="preserve"> However, the cause of the eruption remains to be controversial</w:t>
      </w:r>
      <w:r w:rsidRPr="004F39F7">
        <w:rPr>
          <w:rFonts w:ascii="Times New Roman" w:eastAsia="平成明朝" w:hAnsi="Times New Roman"/>
          <w:szCs w:val="21"/>
        </w:rPr>
        <w:t xml:space="preserve"> </w:t>
      </w:r>
      <w:r w:rsidR="00D07F64">
        <w:rPr>
          <w:rFonts w:ascii="Times New Roman" w:eastAsia="平成明朝" w:hAnsi="Times New Roman" w:hint="eastAsia"/>
          <w:szCs w:val="21"/>
        </w:rPr>
        <w:t xml:space="preserve">mainly </w:t>
      </w:r>
      <w:r w:rsidRPr="004F39F7">
        <w:rPr>
          <w:rFonts w:ascii="Times New Roman" w:eastAsia="平成明朝" w:hAnsi="Times New Roman"/>
          <w:szCs w:val="21"/>
        </w:rPr>
        <w:t xml:space="preserve">due to </w:t>
      </w:r>
      <w:r w:rsidRPr="004F39F7">
        <w:rPr>
          <w:rFonts w:ascii="Times New Roman" w:eastAsia="平成明朝" w:hAnsi="Times New Roman"/>
          <w:szCs w:val="21"/>
          <w:lang w:eastAsia="ar-SA"/>
        </w:rPr>
        <w:t xml:space="preserve">a lack of </w:t>
      </w:r>
      <w:r w:rsidR="00D07F64">
        <w:rPr>
          <w:rFonts w:ascii="Times New Roman" w:eastAsia="平成明朝" w:hAnsi="Times New Roman" w:hint="eastAsia"/>
          <w:szCs w:val="21"/>
        </w:rPr>
        <w:t xml:space="preserve">information on </w:t>
      </w:r>
      <w:r w:rsidRPr="004F39F7">
        <w:rPr>
          <w:rFonts w:ascii="Times New Roman" w:eastAsia="平成明朝" w:hAnsi="Times New Roman"/>
          <w:szCs w:val="21"/>
          <w:lang w:eastAsia="ar-SA"/>
        </w:rPr>
        <w:t xml:space="preserve">the </w:t>
      </w:r>
      <w:r w:rsidR="00D07F64">
        <w:rPr>
          <w:rFonts w:ascii="Times New Roman" w:eastAsia="平成明朝" w:hAnsi="Times New Roman" w:hint="eastAsia"/>
          <w:szCs w:val="21"/>
        </w:rPr>
        <w:t xml:space="preserve">crust and mantle </w:t>
      </w:r>
      <w:r w:rsidRPr="004F39F7">
        <w:rPr>
          <w:rFonts w:ascii="Times New Roman" w:eastAsia="平成明朝" w:hAnsi="Times New Roman"/>
          <w:szCs w:val="21"/>
          <w:lang w:eastAsia="ar-SA"/>
        </w:rPr>
        <w:t>structure beneath the OJP</w:t>
      </w:r>
      <w:r w:rsidR="00D07F64">
        <w:rPr>
          <w:rFonts w:ascii="Times New Roman" w:eastAsia="平成明朝" w:hAnsi="Times New Roman" w:hint="eastAsia"/>
          <w:szCs w:val="21"/>
        </w:rPr>
        <w:t xml:space="preserve"> and a lack of igneous rock samples from a deep part of the OJP crust</w:t>
      </w:r>
      <w:r w:rsidRPr="004F39F7">
        <w:rPr>
          <w:rFonts w:ascii="Times New Roman" w:eastAsia="平成明朝" w:hAnsi="Times New Roman"/>
          <w:szCs w:val="21"/>
          <w:lang w:eastAsia="ar-SA"/>
        </w:rPr>
        <w:t xml:space="preserve">. </w:t>
      </w:r>
      <w:r w:rsidR="00D07F64">
        <w:rPr>
          <w:rFonts w:ascii="Times New Roman" w:eastAsia="平成明朝" w:hAnsi="Times New Roman" w:hint="eastAsia"/>
          <w:szCs w:val="21"/>
        </w:rPr>
        <w:t xml:space="preserve">The </w:t>
      </w:r>
      <w:r w:rsidRPr="004F39F7">
        <w:rPr>
          <w:rFonts w:ascii="Times New Roman" w:eastAsia="平成明朝" w:hAnsi="Times New Roman"/>
          <w:szCs w:val="21"/>
          <w:lang w:eastAsia="ar-SA"/>
        </w:rPr>
        <w:t>mission</w:t>
      </w:r>
      <w:r w:rsidRPr="004F39F7">
        <w:rPr>
          <w:rFonts w:ascii="Times New Roman" w:eastAsia="平成明朝" w:hAnsi="Times New Roman"/>
          <w:szCs w:val="21"/>
        </w:rPr>
        <w:t>s</w:t>
      </w:r>
      <w:r w:rsidRPr="004F39F7">
        <w:rPr>
          <w:rFonts w:ascii="Times New Roman" w:eastAsia="平成明朝" w:hAnsi="Times New Roman"/>
          <w:szCs w:val="21"/>
          <w:lang w:eastAsia="ar-SA"/>
        </w:rPr>
        <w:t xml:space="preserve"> of the project </w:t>
      </w:r>
      <w:r w:rsidR="00D07F64">
        <w:rPr>
          <w:rFonts w:ascii="Times New Roman" w:eastAsia="平成明朝" w:hAnsi="Times New Roman" w:hint="eastAsia"/>
          <w:szCs w:val="21"/>
        </w:rPr>
        <w:t>are</w:t>
      </w:r>
      <w:r w:rsidRPr="004F39F7">
        <w:rPr>
          <w:rFonts w:ascii="Times New Roman" w:eastAsia="平成明朝" w:hAnsi="Times New Roman"/>
          <w:szCs w:val="21"/>
          <w:lang w:eastAsia="ar-SA"/>
        </w:rPr>
        <w:t xml:space="preserve"> </w:t>
      </w:r>
      <w:r w:rsidR="00D07F64">
        <w:rPr>
          <w:rFonts w:ascii="Times New Roman" w:eastAsia="平成明朝" w:hAnsi="Times New Roman" w:hint="eastAsia"/>
          <w:szCs w:val="21"/>
        </w:rPr>
        <w:t xml:space="preserve">(1) </w:t>
      </w:r>
      <w:r w:rsidRPr="004F39F7">
        <w:rPr>
          <w:rFonts w:ascii="Times New Roman" w:eastAsia="平成明朝" w:hAnsi="Times New Roman"/>
          <w:szCs w:val="21"/>
          <w:lang w:eastAsia="ar-SA"/>
        </w:rPr>
        <w:t xml:space="preserve">to determine the </w:t>
      </w:r>
      <w:r w:rsidR="00D07F64">
        <w:rPr>
          <w:rFonts w:ascii="Times New Roman" w:eastAsia="平成明朝" w:hAnsi="Times New Roman" w:hint="eastAsia"/>
          <w:szCs w:val="21"/>
        </w:rPr>
        <w:t>crust and mantle structure</w:t>
      </w:r>
      <w:r w:rsidRPr="004F39F7">
        <w:rPr>
          <w:rFonts w:ascii="Times New Roman" w:eastAsia="平成明朝" w:hAnsi="Times New Roman"/>
          <w:szCs w:val="21"/>
          <w:lang w:eastAsia="ar-SA"/>
        </w:rPr>
        <w:t xml:space="preserve"> beneath the OJP with an unprecedented accuracy</w:t>
      </w:r>
      <w:r w:rsidR="00D07F64">
        <w:rPr>
          <w:rFonts w:ascii="Times New Roman" w:eastAsia="平成明朝" w:hAnsi="Times New Roman" w:hint="eastAsia"/>
          <w:szCs w:val="21"/>
        </w:rPr>
        <w:t xml:space="preserve"> using ocean bottom observation; (2) Sampling of igneous rocks that represents the OJP crust.</w:t>
      </w:r>
      <w:r w:rsidRPr="004F39F7">
        <w:rPr>
          <w:rFonts w:ascii="Times New Roman" w:eastAsia="平成明朝" w:hAnsi="Times New Roman"/>
          <w:szCs w:val="21"/>
          <w:lang w:eastAsia="ar-SA"/>
        </w:rPr>
        <w:t xml:space="preserve"> </w:t>
      </w:r>
      <w:r w:rsidR="003B1EFC" w:rsidRPr="004F39F7">
        <w:rPr>
          <w:rFonts w:ascii="Times New Roman" w:eastAsia="平成明朝" w:hAnsi="Times New Roman"/>
          <w:szCs w:val="21"/>
        </w:rPr>
        <w:t xml:space="preserve">For the </w:t>
      </w:r>
      <w:r w:rsidR="00D07F64">
        <w:rPr>
          <w:rFonts w:ascii="Times New Roman" w:eastAsia="平成明朝" w:hAnsi="Times New Roman" w:hint="eastAsia"/>
          <w:szCs w:val="21"/>
        </w:rPr>
        <w:t>first mission</w:t>
      </w:r>
      <w:r w:rsidR="003B1EFC" w:rsidRPr="004F39F7">
        <w:rPr>
          <w:rFonts w:ascii="Times New Roman" w:eastAsia="平成明朝" w:hAnsi="Times New Roman"/>
          <w:szCs w:val="21"/>
        </w:rPr>
        <w:t>, w</w:t>
      </w:r>
      <w:r w:rsidRPr="004F39F7">
        <w:rPr>
          <w:rFonts w:ascii="Times New Roman" w:eastAsia="平成明朝" w:hAnsi="Times New Roman"/>
          <w:szCs w:val="21"/>
          <w:lang w:eastAsia="ar-SA"/>
        </w:rPr>
        <w:t xml:space="preserve">e </w:t>
      </w:r>
      <w:r w:rsidR="00092BFA" w:rsidRPr="004F39F7">
        <w:rPr>
          <w:rFonts w:ascii="Times New Roman" w:eastAsia="平成明朝" w:hAnsi="Times New Roman"/>
          <w:szCs w:val="21"/>
        </w:rPr>
        <w:t>deploy</w:t>
      </w:r>
      <w:r w:rsidR="001330C4" w:rsidRPr="004F39F7">
        <w:rPr>
          <w:rFonts w:ascii="Times New Roman" w:eastAsia="平成明朝" w:hAnsi="Times New Roman"/>
          <w:szCs w:val="21"/>
        </w:rPr>
        <w:t>ed</w:t>
      </w:r>
      <w:r w:rsidR="003B1EFC" w:rsidRPr="004F39F7">
        <w:rPr>
          <w:rFonts w:ascii="Times New Roman" w:eastAsia="平成明朝" w:hAnsi="Times New Roman"/>
          <w:szCs w:val="21"/>
        </w:rPr>
        <w:t xml:space="preserve"> 23</w:t>
      </w:r>
      <w:r w:rsidRPr="004F39F7">
        <w:rPr>
          <w:rFonts w:ascii="Times New Roman" w:eastAsia="平成明朝" w:hAnsi="Times New Roman"/>
          <w:szCs w:val="21"/>
          <w:lang w:eastAsia="ar-SA"/>
        </w:rPr>
        <w:t xml:space="preserve"> ocean bottom seismographs </w:t>
      </w:r>
      <w:r w:rsidR="00092BFA" w:rsidRPr="004F39F7">
        <w:rPr>
          <w:rFonts w:ascii="Times New Roman" w:eastAsia="平成明朝" w:hAnsi="Times New Roman"/>
          <w:szCs w:val="21"/>
        </w:rPr>
        <w:t>(OBS</w:t>
      </w:r>
      <w:r w:rsidR="00F904D4">
        <w:rPr>
          <w:rFonts w:ascii="Times New Roman" w:eastAsia="平成明朝" w:hAnsi="Times New Roman" w:hint="eastAsia"/>
          <w:szCs w:val="21"/>
        </w:rPr>
        <w:t>s</w:t>
      </w:r>
      <w:r w:rsidR="00092BFA" w:rsidRPr="004F39F7">
        <w:rPr>
          <w:rFonts w:ascii="Times New Roman" w:eastAsia="平成明朝" w:hAnsi="Times New Roman"/>
          <w:szCs w:val="21"/>
        </w:rPr>
        <w:t xml:space="preserve">) </w:t>
      </w:r>
      <w:r w:rsidRPr="004F39F7">
        <w:rPr>
          <w:rFonts w:ascii="Times New Roman" w:eastAsia="平成明朝" w:hAnsi="Times New Roman"/>
          <w:szCs w:val="21"/>
          <w:lang w:eastAsia="ar-SA"/>
        </w:rPr>
        <w:t xml:space="preserve">and </w:t>
      </w:r>
      <w:r w:rsidR="003B1EFC" w:rsidRPr="004F39F7">
        <w:rPr>
          <w:rFonts w:ascii="Times New Roman" w:eastAsia="平成明朝" w:hAnsi="Times New Roman"/>
          <w:szCs w:val="21"/>
        </w:rPr>
        <w:t xml:space="preserve">20 </w:t>
      </w:r>
      <w:r w:rsidRPr="004F39F7">
        <w:rPr>
          <w:rFonts w:ascii="Times New Roman" w:eastAsia="平成明朝" w:hAnsi="Times New Roman"/>
          <w:szCs w:val="21"/>
          <w:lang w:eastAsia="ar-SA"/>
        </w:rPr>
        <w:t xml:space="preserve">ocean bottom electromagnetometers </w:t>
      </w:r>
      <w:r w:rsidR="00092BFA" w:rsidRPr="004F39F7">
        <w:rPr>
          <w:rFonts w:ascii="Times New Roman" w:eastAsia="平成明朝" w:hAnsi="Times New Roman"/>
          <w:szCs w:val="21"/>
        </w:rPr>
        <w:t>(OBEM</w:t>
      </w:r>
      <w:r w:rsidR="00F904D4">
        <w:rPr>
          <w:rFonts w:ascii="Times New Roman" w:eastAsia="平成明朝" w:hAnsi="Times New Roman" w:hint="eastAsia"/>
          <w:szCs w:val="21"/>
        </w:rPr>
        <w:t>s</w:t>
      </w:r>
      <w:r w:rsidR="00092BFA" w:rsidRPr="004F39F7">
        <w:rPr>
          <w:rFonts w:ascii="Times New Roman" w:eastAsia="平成明朝" w:hAnsi="Times New Roman"/>
          <w:szCs w:val="21"/>
        </w:rPr>
        <w:t xml:space="preserve">) </w:t>
      </w:r>
      <w:r w:rsidRPr="004F39F7">
        <w:rPr>
          <w:rFonts w:ascii="Times New Roman" w:eastAsia="平成明朝" w:hAnsi="Times New Roman"/>
          <w:szCs w:val="21"/>
          <w:lang w:eastAsia="ar-SA"/>
        </w:rPr>
        <w:t xml:space="preserve">on the seafloor in and around the OJP </w:t>
      </w:r>
      <w:r w:rsidR="00092BFA" w:rsidRPr="004F39F7">
        <w:rPr>
          <w:rFonts w:ascii="Times New Roman" w:eastAsia="平成明朝" w:hAnsi="Times New Roman"/>
          <w:szCs w:val="21"/>
        </w:rPr>
        <w:t>during the Leg1 and Leg2 of the MR14-06 cruise</w:t>
      </w:r>
      <w:r w:rsidRPr="004F39F7">
        <w:rPr>
          <w:rFonts w:ascii="Times New Roman" w:eastAsia="平成明朝" w:hAnsi="Times New Roman"/>
          <w:szCs w:val="21"/>
          <w:lang w:eastAsia="ar-SA"/>
        </w:rPr>
        <w:t xml:space="preserve">. </w:t>
      </w:r>
    </w:p>
    <w:p w14:paraId="6F4C551F" w14:textId="77777777" w:rsidR="001330C4" w:rsidRPr="004F39F7" w:rsidRDefault="00D07F64" w:rsidP="004F39F7">
      <w:pPr>
        <w:suppressAutoHyphens/>
        <w:ind w:firstLineChars="50" w:firstLine="105"/>
        <w:rPr>
          <w:rFonts w:ascii="Times New Roman" w:eastAsia="平成明朝" w:hAnsi="Times New Roman"/>
          <w:szCs w:val="21"/>
        </w:rPr>
      </w:pPr>
      <w:r>
        <w:rPr>
          <w:rFonts w:ascii="Times New Roman" w:eastAsia="平成明朝" w:hAnsi="Times New Roman" w:hint="eastAsia"/>
          <w:szCs w:val="21"/>
        </w:rPr>
        <w:t>The m</w:t>
      </w:r>
      <w:r w:rsidR="001330C4" w:rsidRPr="004F39F7">
        <w:rPr>
          <w:rFonts w:ascii="Times New Roman" w:eastAsia="平成明朝" w:hAnsi="Times New Roman"/>
          <w:szCs w:val="21"/>
        </w:rPr>
        <w:t xml:space="preserve">ajor mission of the KH-17-J01 cruise (Leg1 and Leg2) is to recover all of the OBS and OBEM that were deployed by the MR14-06 cruise. </w:t>
      </w:r>
      <w:r w:rsidR="00886C30" w:rsidRPr="004F39F7">
        <w:rPr>
          <w:rFonts w:ascii="Times New Roman" w:eastAsia="平成明朝" w:hAnsi="Times New Roman"/>
          <w:szCs w:val="21"/>
          <w:lang w:eastAsia="ar-SA"/>
        </w:rPr>
        <w:t xml:space="preserve">The </w:t>
      </w:r>
      <w:r w:rsidR="001E3B59" w:rsidRPr="004F39F7">
        <w:rPr>
          <w:rFonts w:ascii="Times New Roman" w:eastAsia="平成明朝" w:hAnsi="Times New Roman"/>
          <w:szCs w:val="21"/>
        </w:rPr>
        <w:t xml:space="preserve">OBS and OBEM </w:t>
      </w:r>
      <w:r w:rsidR="00886C30" w:rsidRPr="004F39F7">
        <w:rPr>
          <w:rFonts w:ascii="Times New Roman" w:eastAsia="平成明朝" w:hAnsi="Times New Roman"/>
          <w:szCs w:val="21"/>
          <w:lang w:eastAsia="ar-SA"/>
        </w:rPr>
        <w:t>can continuously record an electromagnetic field and ground motions due to natural earthquakes</w:t>
      </w:r>
      <w:r>
        <w:rPr>
          <w:rFonts w:ascii="Times New Roman" w:eastAsia="平成明朝" w:hAnsi="Times New Roman" w:hint="eastAsia"/>
          <w:szCs w:val="21"/>
        </w:rPr>
        <w:t xml:space="preserve"> that took place over the globe from 2014 to 2016</w:t>
      </w:r>
      <w:r w:rsidR="00886C30" w:rsidRPr="004F39F7">
        <w:rPr>
          <w:rFonts w:ascii="Times New Roman" w:eastAsia="平成明朝" w:hAnsi="Times New Roman"/>
          <w:szCs w:val="21"/>
          <w:lang w:eastAsia="ar-SA"/>
        </w:rPr>
        <w:t>. The data are stored in the ocean bottom instruments</w:t>
      </w:r>
      <w:r w:rsidR="001330C4" w:rsidRPr="004F39F7">
        <w:rPr>
          <w:rFonts w:ascii="Times New Roman" w:eastAsia="平成明朝" w:hAnsi="Times New Roman"/>
          <w:szCs w:val="21"/>
        </w:rPr>
        <w:t>.</w:t>
      </w:r>
      <w:r w:rsidR="00886C30" w:rsidRPr="004F39F7">
        <w:rPr>
          <w:rFonts w:ascii="Times New Roman" w:eastAsia="平成明朝" w:hAnsi="Times New Roman"/>
          <w:szCs w:val="21"/>
          <w:lang w:eastAsia="ar-SA"/>
        </w:rPr>
        <w:t xml:space="preserve"> </w:t>
      </w:r>
      <w:r>
        <w:rPr>
          <w:rFonts w:ascii="Times New Roman" w:eastAsia="平成明朝" w:hAnsi="Times New Roman" w:hint="eastAsia"/>
          <w:szCs w:val="21"/>
        </w:rPr>
        <w:t xml:space="preserve">We have successfully recovered all of the </w:t>
      </w:r>
      <w:r w:rsidR="00AF7FD7">
        <w:rPr>
          <w:rFonts w:ascii="Times New Roman" w:eastAsia="平成明朝" w:hAnsi="Times New Roman" w:hint="eastAsia"/>
          <w:szCs w:val="21"/>
        </w:rPr>
        <w:t>OBS</w:t>
      </w:r>
      <w:r>
        <w:rPr>
          <w:rFonts w:ascii="Times New Roman" w:eastAsia="平成明朝" w:hAnsi="Times New Roman" w:hint="eastAsia"/>
          <w:szCs w:val="21"/>
        </w:rPr>
        <w:t xml:space="preserve"> and OBEM in the KH-17-J01 cruise. </w:t>
      </w:r>
      <w:r w:rsidR="00886C30" w:rsidRPr="004F39F7">
        <w:rPr>
          <w:rFonts w:ascii="Times New Roman" w:eastAsia="平成明朝" w:hAnsi="Times New Roman"/>
          <w:szCs w:val="21"/>
          <w:lang w:eastAsia="ar-SA"/>
        </w:rPr>
        <w:t xml:space="preserve">The data will be used to determine three-dimensional seismic </w:t>
      </w:r>
      <w:r w:rsidR="00886C30" w:rsidRPr="004F39F7">
        <w:rPr>
          <w:rFonts w:ascii="Times New Roman" w:eastAsia="平成明朝" w:hAnsi="Times New Roman"/>
          <w:szCs w:val="21"/>
        </w:rPr>
        <w:t xml:space="preserve">and electrical conductivity </w:t>
      </w:r>
      <w:r w:rsidR="00886C30" w:rsidRPr="004F39F7">
        <w:rPr>
          <w:rFonts w:ascii="Times New Roman" w:eastAsia="平成明朝" w:hAnsi="Times New Roman"/>
          <w:szCs w:val="21"/>
          <w:lang w:eastAsia="ar-SA"/>
        </w:rPr>
        <w:t>structure</w:t>
      </w:r>
      <w:r w:rsidR="00943332">
        <w:rPr>
          <w:rFonts w:ascii="Times New Roman" w:eastAsia="平成明朝" w:hAnsi="Times New Roman"/>
          <w:szCs w:val="21"/>
        </w:rPr>
        <w:t>, respectively</w:t>
      </w:r>
      <w:r w:rsidR="00943332">
        <w:rPr>
          <w:rFonts w:ascii="Times New Roman" w:eastAsia="平成明朝" w:hAnsi="Times New Roman" w:hint="eastAsia"/>
          <w:szCs w:val="21"/>
        </w:rPr>
        <w:t xml:space="preserve">. Surface wave tomography will be performed to obtain three-dimensional upper mantle structure; Body wave tomography will be conducted to obtain three-dimensional mantle structure deeper than that resolved by the surface wave tomography. Receiver function analyses will be </w:t>
      </w:r>
      <w:r w:rsidR="00943332">
        <w:rPr>
          <w:rFonts w:ascii="Times New Roman" w:eastAsia="平成明朝" w:hAnsi="Times New Roman"/>
          <w:szCs w:val="21"/>
        </w:rPr>
        <w:t>employed</w:t>
      </w:r>
      <w:r w:rsidR="00943332">
        <w:rPr>
          <w:rFonts w:ascii="Times New Roman" w:eastAsia="平成明朝" w:hAnsi="Times New Roman" w:hint="eastAsia"/>
          <w:szCs w:val="21"/>
        </w:rPr>
        <w:t xml:space="preserve"> to determine a thickness of the OJP crust, the lithospheric plate, and the mantle transition zone beneath the OJP.</w:t>
      </w:r>
    </w:p>
    <w:p w14:paraId="5E6A6784" w14:textId="77777777" w:rsidR="001330C4" w:rsidRPr="004F39F7" w:rsidRDefault="00D07F64" w:rsidP="004F39F7">
      <w:pPr>
        <w:suppressAutoHyphens/>
        <w:ind w:firstLineChars="50" w:firstLine="105"/>
        <w:rPr>
          <w:rFonts w:ascii="Times New Roman" w:eastAsia="平成明朝" w:hAnsi="Times New Roman"/>
          <w:szCs w:val="21"/>
        </w:rPr>
      </w:pPr>
      <w:r>
        <w:rPr>
          <w:rFonts w:ascii="Times New Roman" w:eastAsia="平成明朝" w:hAnsi="Times New Roman" w:hint="eastAsia"/>
          <w:szCs w:val="21"/>
        </w:rPr>
        <w:t xml:space="preserve">Another </w:t>
      </w:r>
      <w:r w:rsidR="001330C4" w:rsidRPr="004F39F7">
        <w:rPr>
          <w:rFonts w:ascii="Times New Roman" w:eastAsia="平成明朝" w:hAnsi="Times New Roman"/>
          <w:szCs w:val="21"/>
        </w:rPr>
        <w:t xml:space="preserve">mission </w:t>
      </w:r>
      <w:r w:rsidR="00943332">
        <w:rPr>
          <w:rFonts w:ascii="Times New Roman" w:eastAsia="平成明朝" w:hAnsi="Times New Roman" w:hint="eastAsia"/>
          <w:szCs w:val="21"/>
        </w:rPr>
        <w:t xml:space="preserve">of the KH-17-J01 cruise </w:t>
      </w:r>
      <w:r w:rsidR="001330C4" w:rsidRPr="004F39F7">
        <w:rPr>
          <w:rFonts w:ascii="Times New Roman" w:eastAsia="平成明朝" w:hAnsi="Times New Roman"/>
          <w:szCs w:val="21"/>
        </w:rPr>
        <w:t xml:space="preserve">is to </w:t>
      </w:r>
      <w:r w:rsidR="008931C9" w:rsidRPr="004F39F7">
        <w:rPr>
          <w:rFonts w:ascii="Times New Roman" w:eastAsia="平成明朝" w:hAnsi="Times New Roman"/>
          <w:szCs w:val="21"/>
        </w:rPr>
        <w:t xml:space="preserve">perform rock sampling on the seafloor by dredge. </w:t>
      </w:r>
      <w:r w:rsidR="00C80E3E" w:rsidRPr="004F39F7">
        <w:rPr>
          <w:rFonts w:ascii="Times New Roman" w:eastAsia="平成明朝" w:hAnsi="Times New Roman"/>
          <w:szCs w:val="21"/>
        </w:rPr>
        <w:t xml:space="preserve">While mineralogical composition of the </w:t>
      </w:r>
      <w:r w:rsidR="00B25D63">
        <w:rPr>
          <w:rFonts w:ascii="Times New Roman" w:eastAsia="平成明朝" w:hAnsi="Times New Roman" w:hint="eastAsia"/>
          <w:szCs w:val="21"/>
        </w:rPr>
        <w:t>OJP</w:t>
      </w:r>
      <w:r w:rsidR="00C80E3E" w:rsidRPr="004F39F7">
        <w:rPr>
          <w:rFonts w:ascii="Times New Roman" w:eastAsia="平成明朝" w:hAnsi="Times New Roman"/>
          <w:szCs w:val="21"/>
        </w:rPr>
        <w:t xml:space="preserve"> is a key to elucidate the origin of the </w:t>
      </w:r>
      <w:r w:rsidR="00B25D63">
        <w:rPr>
          <w:rFonts w:ascii="Times New Roman" w:eastAsia="平成明朝" w:hAnsi="Times New Roman" w:hint="eastAsia"/>
          <w:szCs w:val="21"/>
        </w:rPr>
        <w:t>OJP</w:t>
      </w:r>
      <w:r w:rsidR="00C80E3E" w:rsidRPr="004F39F7">
        <w:rPr>
          <w:rFonts w:ascii="Times New Roman" w:eastAsia="平成明朝" w:hAnsi="Times New Roman"/>
          <w:szCs w:val="21"/>
        </w:rPr>
        <w:t>, it</w:t>
      </w:r>
      <w:r w:rsidR="008931C9" w:rsidRPr="004F39F7">
        <w:rPr>
          <w:rFonts w:ascii="Times New Roman" w:eastAsia="平成明朝" w:hAnsi="Times New Roman"/>
          <w:szCs w:val="21"/>
        </w:rPr>
        <w:t xml:space="preserve"> has not been understood well, mainly because </w:t>
      </w:r>
      <w:r>
        <w:rPr>
          <w:rFonts w:ascii="Times New Roman" w:eastAsia="平成明朝" w:hAnsi="Times New Roman" w:hint="eastAsia"/>
          <w:szCs w:val="21"/>
        </w:rPr>
        <w:t xml:space="preserve">the igneous rocks have been taken only </w:t>
      </w:r>
      <w:r>
        <w:rPr>
          <w:rFonts w:ascii="Times New Roman" w:eastAsia="平成明朝" w:hAnsi="Times New Roman"/>
          <w:szCs w:val="21"/>
        </w:rPr>
        <w:t>surficial</w:t>
      </w:r>
      <w:r>
        <w:rPr>
          <w:rFonts w:ascii="Times New Roman" w:eastAsia="平成明朝" w:hAnsi="Times New Roman" w:hint="eastAsia"/>
          <w:szCs w:val="21"/>
        </w:rPr>
        <w:t xml:space="preserve"> part of the OJP crust</w:t>
      </w:r>
      <w:r w:rsidR="00943332">
        <w:rPr>
          <w:rFonts w:ascii="Times New Roman" w:eastAsia="平成明朝" w:hAnsi="Times New Roman" w:hint="eastAsia"/>
          <w:szCs w:val="21"/>
        </w:rPr>
        <w:t xml:space="preserve"> by past drilling projects</w:t>
      </w:r>
      <w:r w:rsidR="008931C9" w:rsidRPr="004F39F7">
        <w:rPr>
          <w:rFonts w:ascii="Times New Roman" w:eastAsia="平成明朝" w:hAnsi="Times New Roman"/>
          <w:szCs w:val="21"/>
        </w:rPr>
        <w:t>. We aim to collect rock samples off northeastern coast of Malaita Island, which is thought to be a</w:t>
      </w:r>
      <w:r w:rsidR="00943332">
        <w:rPr>
          <w:rFonts w:ascii="Times New Roman" w:eastAsia="平成明朝" w:hAnsi="Times New Roman"/>
          <w:szCs w:val="21"/>
        </w:rPr>
        <w:t xml:space="preserve"> </w:t>
      </w:r>
      <w:r w:rsidR="00943332">
        <w:rPr>
          <w:rFonts w:ascii="Times New Roman" w:eastAsia="平成明朝" w:hAnsi="Times New Roman" w:hint="eastAsia"/>
          <w:szCs w:val="21"/>
        </w:rPr>
        <w:t>deep part of the OJP crust</w:t>
      </w:r>
      <w:r w:rsidR="008931C9" w:rsidRPr="004F39F7">
        <w:rPr>
          <w:rFonts w:ascii="Times New Roman" w:eastAsia="平成明朝" w:hAnsi="Times New Roman"/>
          <w:szCs w:val="21"/>
        </w:rPr>
        <w:t>.</w:t>
      </w:r>
      <w:r w:rsidR="00C80E3E" w:rsidRPr="004F39F7">
        <w:rPr>
          <w:rFonts w:ascii="Times New Roman" w:eastAsia="平成明朝" w:hAnsi="Times New Roman"/>
          <w:szCs w:val="21"/>
        </w:rPr>
        <w:t xml:space="preserve"> </w:t>
      </w:r>
      <w:r>
        <w:rPr>
          <w:rFonts w:ascii="Times New Roman" w:eastAsia="平成明朝" w:hAnsi="Times New Roman" w:hint="eastAsia"/>
          <w:szCs w:val="21"/>
        </w:rPr>
        <w:t xml:space="preserve">During the KH-17-J01 cruise, we could obtain </w:t>
      </w:r>
      <w:r w:rsidR="00943332">
        <w:rPr>
          <w:rFonts w:ascii="Times New Roman" w:eastAsia="平成明朝" w:hAnsi="Times New Roman" w:hint="eastAsia"/>
          <w:szCs w:val="21"/>
        </w:rPr>
        <w:t xml:space="preserve">various igneous rocks in the region for the first time. The samples will be used to obtain wide range of information on the OJP crust: petrological composition, age, source depth of the OJP crust. </w:t>
      </w:r>
      <w:r w:rsidR="00983919" w:rsidRPr="004F39F7">
        <w:rPr>
          <w:rFonts w:ascii="Times New Roman" w:eastAsia="平成明朝" w:hAnsi="Times New Roman"/>
          <w:szCs w:val="21"/>
          <w:lang w:eastAsia="ar-SA"/>
        </w:rPr>
        <w:t xml:space="preserve">We also </w:t>
      </w:r>
      <w:r w:rsidR="00983919">
        <w:rPr>
          <w:rFonts w:ascii="Times New Roman" w:eastAsia="平成明朝" w:hAnsi="Times New Roman" w:hint="eastAsia"/>
          <w:szCs w:val="21"/>
        </w:rPr>
        <w:t xml:space="preserve">obtained bathymetry data with </w:t>
      </w:r>
      <w:r w:rsidR="00983919" w:rsidRPr="004F39F7">
        <w:rPr>
          <w:rFonts w:ascii="Times New Roman" w:eastAsia="平成明朝" w:hAnsi="Times New Roman"/>
          <w:szCs w:val="21"/>
          <w:lang w:eastAsia="ar-SA"/>
        </w:rPr>
        <w:t>multi-beam echo sounding survey</w:t>
      </w:r>
      <w:r w:rsidR="00983919">
        <w:rPr>
          <w:rFonts w:ascii="Times New Roman" w:eastAsia="平成明朝" w:hAnsi="Times New Roman" w:hint="eastAsia"/>
          <w:szCs w:val="21"/>
        </w:rPr>
        <w:t xml:space="preserve"> and</w:t>
      </w:r>
      <w:r w:rsidR="00983919" w:rsidRPr="004F39F7">
        <w:rPr>
          <w:rFonts w:ascii="Times New Roman" w:eastAsia="平成明朝" w:hAnsi="Times New Roman"/>
          <w:szCs w:val="21"/>
          <w:lang w:eastAsia="ar-SA"/>
        </w:rPr>
        <w:t xml:space="preserve"> gravity and magnetic </w:t>
      </w:r>
      <w:r w:rsidR="00983919">
        <w:rPr>
          <w:rFonts w:ascii="Times New Roman" w:eastAsia="平成明朝" w:hAnsi="Times New Roman" w:hint="eastAsia"/>
          <w:szCs w:val="21"/>
        </w:rPr>
        <w:t>data measured along the cruise track</w:t>
      </w:r>
      <w:r w:rsidR="00983919" w:rsidRPr="004F39F7">
        <w:rPr>
          <w:rFonts w:ascii="Times New Roman" w:eastAsia="平成明朝" w:hAnsi="Times New Roman"/>
          <w:szCs w:val="21"/>
        </w:rPr>
        <w:t>, which should be useful to understand general tectonics of the studied region.</w:t>
      </w:r>
      <w:r w:rsidR="00983919">
        <w:rPr>
          <w:rFonts w:ascii="Times New Roman" w:eastAsia="平成明朝" w:hAnsi="Times New Roman" w:hint="eastAsia"/>
          <w:szCs w:val="21"/>
        </w:rPr>
        <w:t xml:space="preserve"> </w:t>
      </w:r>
      <w:r w:rsidR="00943332">
        <w:rPr>
          <w:rFonts w:ascii="Times New Roman" w:eastAsia="平成明朝" w:hAnsi="Times New Roman" w:hint="eastAsia"/>
          <w:szCs w:val="21"/>
        </w:rPr>
        <w:t xml:space="preserve">Combining the information from the seismological, electromagnetic </w:t>
      </w:r>
      <w:r w:rsidR="00943332">
        <w:rPr>
          <w:rFonts w:ascii="Times New Roman" w:eastAsia="平成明朝" w:hAnsi="Times New Roman"/>
          <w:szCs w:val="21"/>
        </w:rPr>
        <w:t>studies</w:t>
      </w:r>
      <w:r w:rsidR="00943332">
        <w:rPr>
          <w:rFonts w:ascii="Times New Roman" w:eastAsia="平成明朝" w:hAnsi="Times New Roman" w:hint="eastAsia"/>
          <w:szCs w:val="21"/>
        </w:rPr>
        <w:t xml:space="preserve"> with </w:t>
      </w:r>
      <w:r w:rsidR="00983919">
        <w:rPr>
          <w:rFonts w:ascii="Times New Roman" w:eastAsia="平成明朝" w:hAnsi="Times New Roman" w:hint="eastAsia"/>
          <w:szCs w:val="21"/>
        </w:rPr>
        <w:t>petrological and geochemical studies, we will be able to constrain the origin and formation process of the OJP.</w:t>
      </w:r>
      <w:r w:rsidR="00943332">
        <w:rPr>
          <w:rFonts w:ascii="Times New Roman" w:eastAsia="平成明朝" w:hAnsi="Times New Roman" w:hint="eastAsia"/>
          <w:szCs w:val="21"/>
        </w:rPr>
        <w:t xml:space="preserve">   </w:t>
      </w:r>
      <w:r w:rsidR="008931C9" w:rsidRPr="004F39F7">
        <w:rPr>
          <w:rFonts w:ascii="Times New Roman" w:eastAsia="平成明朝" w:hAnsi="Times New Roman"/>
          <w:szCs w:val="21"/>
        </w:rPr>
        <w:t xml:space="preserve">  </w:t>
      </w:r>
    </w:p>
    <w:p w14:paraId="33122A77" w14:textId="77777777" w:rsidR="00886C30" w:rsidRPr="004F39F7" w:rsidRDefault="00886C30" w:rsidP="004F39F7">
      <w:pPr>
        <w:suppressAutoHyphens/>
        <w:ind w:firstLineChars="50" w:firstLine="105"/>
        <w:rPr>
          <w:rFonts w:ascii="Times New Roman" w:eastAsia="平成明朝" w:hAnsi="Times New Roman"/>
          <w:szCs w:val="21"/>
          <w:lang w:eastAsia="ar-SA"/>
        </w:rPr>
      </w:pPr>
    </w:p>
    <w:p w14:paraId="5AF3E634" w14:textId="77777777" w:rsidR="00886C30" w:rsidRPr="004F39F7" w:rsidRDefault="00886C30" w:rsidP="00886C30">
      <w:pPr>
        <w:suppressAutoHyphens/>
        <w:rPr>
          <w:rFonts w:ascii="Times New Roman" w:eastAsia="平成明朝" w:hAnsi="Times New Roman"/>
          <w:szCs w:val="21"/>
          <w:lang w:eastAsia="ar-SA"/>
        </w:rPr>
      </w:pPr>
      <w:r w:rsidRPr="004F39F7">
        <w:rPr>
          <w:rFonts w:ascii="Times New Roman" w:eastAsia="平成明朝" w:hAnsi="Times New Roman"/>
          <w:color w:val="FF0000"/>
          <w:szCs w:val="21"/>
          <w:lang w:eastAsia="ar-SA"/>
        </w:rPr>
        <w:t xml:space="preserve">  </w:t>
      </w:r>
    </w:p>
    <w:p w14:paraId="59D343F6" w14:textId="77777777" w:rsidR="006C2774" w:rsidRPr="004F39F7" w:rsidRDefault="006C2774" w:rsidP="004B3F1B">
      <w:pPr>
        <w:pStyle w:val="PlainText"/>
        <w:rPr>
          <w:rFonts w:ascii="Times New Roman" w:hAnsi="Times New Roman" w:cs="Times New Roman"/>
          <w:sz w:val="21"/>
        </w:rPr>
      </w:pPr>
    </w:p>
    <w:p w14:paraId="18E323DD" w14:textId="77777777" w:rsidR="004B3F1B" w:rsidRPr="004F39F7" w:rsidRDefault="00414821" w:rsidP="004B3F1B">
      <w:pPr>
        <w:pStyle w:val="PlainText"/>
        <w:rPr>
          <w:rFonts w:ascii="Times New Roman" w:hAnsi="Times New Roman" w:cs="Times New Roman"/>
          <w:b/>
          <w:sz w:val="21"/>
        </w:rPr>
      </w:pPr>
      <w:r w:rsidRPr="004F39F7">
        <w:rPr>
          <w:rFonts w:ascii="Times New Roman" w:hAnsi="Times New Roman" w:cs="Times New Roman"/>
          <w:b/>
          <w:sz w:val="21"/>
        </w:rPr>
        <w:br w:type="page"/>
      </w:r>
      <w:r w:rsidR="006C2774" w:rsidRPr="004F39F7">
        <w:rPr>
          <w:rFonts w:ascii="Times New Roman" w:hAnsi="Times New Roman" w:cs="Times New Roman"/>
          <w:b/>
          <w:sz w:val="21"/>
        </w:rPr>
        <w:lastRenderedPageBreak/>
        <w:t>3.</w:t>
      </w:r>
      <w:r w:rsidR="004B3F1B" w:rsidRPr="004F39F7">
        <w:rPr>
          <w:rFonts w:ascii="Times New Roman" w:hAnsi="Times New Roman" w:cs="Times New Roman"/>
          <w:b/>
          <w:sz w:val="21"/>
        </w:rPr>
        <w:t xml:space="preserve"> </w:t>
      </w:r>
      <w:r w:rsidR="006C2774" w:rsidRPr="004F39F7">
        <w:rPr>
          <w:rFonts w:ascii="Times New Roman" w:hAnsi="Times New Roman" w:cs="Times New Roman"/>
          <w:b/>
          <w:sz w:val="21"/>
        </w:rPr>
        <w:t>List of participants</w:t>
      </w:r>
    </w:p>
    <w:p w14:paraId="5CE3938D" w14:textId="77777777" w:rsidR="00E97B5C" w:rsidRPr="004F39F7" w:rsidRDefault="008B6FD1" w:rsidP="004B3F1B">
      <w:pPr>
        <w:pStyle w:val="PlainText"/>
        <w:rPr>
          <w:rFonts w:ascii="Times New Roman" w:hAnsi="Times New Roman" w:cs="Times New Roman"/>
          <w:sz w:val="21"/>
        </w:rPr>
      </w:pPr>
      <w:r w:rsidRPr="004F39F7">
        <w:rPr>
          <w:rFonts w:ascii="Times New Roman" w:hAnsi="Times New Roman" w:cs="Times New Roman"/>
          <w:sz w:val="21"/>
        </w:rPr>
        <w:t>Principal Investigator</w:t>
      </w:r>
      <w:r w:rsidR="004F500F" w:rsidRPr="004F39F7">
        <w:rPr>
          <w:rFonts w:ascii="Times New Roman" w:hAnsi="Times New Roman" w:cs="Times New Roman"/>
          <w:sz w:val="21"/>
        </w:rPr>
        <w:t xml:space="preserve">: Dr. Daisuke Suetsugu </w:t>
      </w:r>
    </w:p>
    <w:p w14:paraId="21A05FE4" w14:textId="77777777" w:rsidR="00E97B5C" w:rsidRPr="004F39F7" w:rsidRDefault="00E97B5C" w:rsidP="004B3F1B">
      <w:pPr>
        <w:pStyle w:val="PlainText"/>
        <w:rPr>
          <w:rFonts w:ascii="Times New Roman" w:hAnsi="Times New Roman" w:cs="Times New Roman"/>
          <w:sz w:val="21"/>
        </w:rPr>
      </w:pPr>
      <w:r w:rsidRPr="004F39F7">
        <w:rPr>
          <w:rFonts w:ascii="Times New Roman" w:hAnsi="Times New Roman" w:cs="Times New Roman"/>
          <w:sz w:val="21"/>
        </w:rPr>
        <w:t xml:space="preserve">Director, Department of Deep Earth Structure and Dynamics Research </w:t>
      </w:r>
    </w:p>
    <w:p w14:paraId="208B753D" w14:textId="77777777" w:rsidR="004B3F1B" w:rsidRPr="004F39F7" w:rsidRDefault="004F500F" w:rsidP="004B3F1B">
      <w:pPr>
        <w:pStyle w:val="PlainText"/>
        <w:rPr>
          <w:rFonts w:ascii="Times New Roman" w:hAnsi="Times New Roman" w:cs="Times New Roman"/>
          <w:sz w:val="21"/>
        </w:rPr>
      </w:pPr>
      <w:r w:rsidRPr="004F39F7">
        <w:rPr>
          <w:rFonts w:ascii="Times New Roman" w:hAnsi="Times New Roman" w:cs="Times New Roman"/>
          <w:sz w:val="21"/>
        </w:rPr>
        <w:t>Japan Agency for Marine-Earth Science and Technology</w:t>
      </w:r>
    </w:p>
    <w:p w14:paraId="211D5C9C" w14:textId="77777777" w:rsidR="00E97B5C" w:rsidRPr="004F39F7" w:rsidRDefault="00E97B5C" w:rsidP="00E97B5C">
      <w:pPr>
        <w:pStyle w:val="PlainText"/>
        <w:rPr>
          <w:rFonts w:ascii="Times New Roman" w:hAnsi="Times New Roman" w:cs="Times New Roman"/>
          <w:sz w:val="21"/>
        </w:rPr>
      </w:pPr>
      <w:r w:rsidRPr="004F39F7">
        <w:rPr>
          <w:rFonts w:ascii="Times New Roman" w:hAnsi="Times New Roman" w:cs="Times New Roman"/>
          <w:sz w:val="21"/>
        </w:rPr>
        <w:t>2-15, Natsushima-cho, Yokosuka, 237-0061, Japan</w:t>
      </w:r>
    </w:p>
    <w:p w14:paraId="7E769007" w14:textId="77777777" w:rsidR="001C3B45" w:rsidRPr="004F39F7" w:rsidRDefault="001C3B45" w:rsidP="00E97B5C">
      <w:pPr>
        <w:pStyle w:val="PlainText"/>
        <w:rPr>
          <w:rFonts w:ascii="Times New Roman" w:hAnsi="Times New Roman" w:cs="Times New Roman"/>
          <w:sz w:val="21"/>
        </w:rPr>
      </w:pPr>
    </w:p>
    <w:p w14:paraId="25806810" w14:textId="77777777" w:rsidR="004B3F1B" w:rsidRPr="004F39F7" w:rsidRDefault="00A20B61" w:rsidP="00C16958">
      <w:pPr>
        <w:pStyle w:val="PlainText"/>
        <w:spacing w:line="360" w:lineRule="auto"/>
        <w:rPr>
          <w:rFonts w:ascii="Times New Roman" w:hAnsi="Times New Roman" w:cs="Times New Roman"/>
          <w:sz w:val="21"/>
        </w:rPr>
      </w:pPr>
      <w:r w:rsidRPr="004F39F7">
        <w:rPr>
          <w:rFonts w:ascii="Times New Roman" w:hAnsi="Times New Roman" w:cs="Times New Roman"/>
          <w:sz w:val="21"/>
        </w:rPr>
        <w:t xml:space="preserve">Table 3-1. </w:t>
      </w:r>
      <w:r w:rsidR="004B3F1B" w:rsidRPr="004F39F7">
        <w:rPr>
          <w:rFonts w:ascii="Times New Roman" w:hAnsi="Times New Roman" w:cs="Times New Roman"/>
          <w:sz w:val="21"/>
        </w:rPr>
        <w:t xml:space="preserve">Science party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6"/>
        <w:gridCol w:w="3152"/>
        <w:gridCol w:w="2219"/>
        <w:gridCol w:w="947"/>
      </w:tblGrid>
      <w:tr w:rsidR="00A5031F" w:rsidRPr="004F39F7" w14:paraId="23B33B71" w14:textId="77777777" w:rsidTr="0024105E">
        <w:tc>
          <w:tcPr>
            <w:tcW w:w="2235" w:type="dxa"/>
            <w:shd w:val="clear" w:color="auto" w:fill="auto"/>
          </w:tcPr>
          <w:p w14:paraId="4A24E9AE" w14:textId="77777777" w:rsidR="00A5031F" w:rsidRPr="004F39F7" w:rsidRDefault="00A5031F" w:rsidP="005A42E2">
            <w:pPr>
              <w:pStyle w:val="PlainText"/>
              <w:spacing w:line="360" w:lineRule="auto"/>
              <w:jc w:val="center"/>
              <w:rPr>
                <w:rFonts w:ascii="Times New Roman" w:hAnsi="Times New Roman" w:cs="Times New Roman"/>
                <w:sz w:val="21"/>
              </w:rPr>
            </w:pPr>
            <w:r w:rsidRPr="004F39F7">
              <w:rPr>
                <w:rFonts w:ascii="Times New Roman" w:hAnsi="Times New Roman" w:cs="Times New Roman"/>
                <w:sz w:val="21"/>
              </w:rPr>
              <w:t>Name</w:t>
            </w:r>
          </w:p>
        </w:tc>
        <w:tc>
          <w:tcPr>
            <w:tcW w:w="3260" w:type="dxa"/>
            <w:shd w:val="clear" w:color="auto" w:fill="auto"/>
          </w:tcPr>
          <w:p w14:paraId="05259713" w14:textId="77777777" w:rsidR="00A5031F" w:rsidRPr="004F39F7" w:rsidRDefault="00A5031F" w:rsidP="005A42E2">
            <w:pPr>
              <w:pStyle w:val="PlainText"/>
              <w:spacing w:line="360" w:lineRule="auto"/>
              <w:jc w:val="center"/>
              <w:rPr>
                <w:rFonts w:ascii="Times New Roman" w:hAnsi="Times New Roman" w:cs="Times New Roman"/>
                <w:sz w:val="21"/>
              </w:rPr>
            </w:pPr>
            <w:r w:rsidRPr="004F39F7">
              <w:rPr>
                <w:rFonts w:ascii="Times New Roman" w:hAnsi="Times New Roman" w:cs="Times New Roman"/>
                <w:sz w:val="21"/>
              </w:rPr>
              <w:t>Affiliation</w:t>
            </w:r>
          </w:p>
        </w:tc>
        <w:tc>
          <w:tcPr>
            <w:tcW w:w="2268" w:type="dxa"/>
            <w:shd w:val="clear" w:color="auto" w:fill="auto"/>
          </w:tcPr>
          <w:p w14:paraId="0E2165BC" w14:textId="77777777" w:rsidR="00A5031F" w:rsidRPr="004F39F7" w:rsidRDefault="00A5031F" w:rsidP="005A42E2">
            <w:pPr>
              <w:pStyle w:val="PlainText"/>
              <w:spacing w:line="360" w:lineRule="auto"/>
              <w:jc w:val="center"/>
              <w:rPr>
                <w:rFonts w:ascii="Times New Roman" w:hAnsi="Times New Roman" w:cs="Times New Roman"/>
                <w:sz w:val="21"/>
              </w:rPr>
            </w:pPr>
            <w:r w:rsidRPr="004F39F7">
              <w:rPr>
                <w:rFonts w:ascii="Times New Roman" w:hAnsi="Times New Roman" w:cs="Times New Roman"/>
                <w:sz w:val="21"/>
              </w:rPr>
              <w:t>Appointment</w:t>
            </w:r>
          </w:p>
        </w:tc>
        <w:tc>
          <w:tcPr>
            <w:tcW w:w="957" w:type="dxa"/>
          </w:tcPr>
          <w:p w14:paraId="324888C2" w14:textId="77777777" w:rsidR="00A5031F" w:rsidRPr="004F39F7" w:rsidRDefault="00A5031F" w:rsidP="0024105E">
            <w:pPr>
              <w:pStyle w:val="PlainText"/>
              <w:spacing w:line="360" w:lineRule="auto"/>
              <w:jc w:val="center"/>
              <w:rPr>
                <w:rFonts w:ascii="Times New Roman" w:hAnsi="Times New Roman" w:cs="Times New Roman"/>
                <w:sz w:val="21"/>
              </w:rPr>
            </w:pPr>
            <w:r w:rsidRPr="004F39F7">
              <w:rPr>
                <w:rFonts w:ascii="Times New Roman" w:hAnsi="Times New Roman" w:cs="Times New Roman"/>
                <w:sz w:val="21"/>
              </w:rPr>
              <w:t xml:space="preserve">Cruise </w:t>
            </w:r>
            <w:r w:rsidR="0024105E" w:rsidRPr="004F39F7">
              <w:rPr>
                <w:rFonts w:ascii="Times New Roman" w:hAnsi="Times New Roman" w:cs="Times New Roman"/>
                <w:sz w:val="21"/>
              </w:rPr>
              <w:t>L</w:t>
            </w:r>
            <w:r w:rsidRPr="004F39F7">
              <w:rPr>
                <w:rFonts w:ascii="Times New Roman" w:hAnsi="Times New Roman" w:cs="Times New Roman"/>
                <w:sz w:val="21"/>
              </w:rPr>
              <w:t>eg</w:t>
            </w:r>
          </w:p>
        </w:tc>
      </w:tr>
      <w:tr w:rsidR="00A5031F" w:rsidRPr="004F39F7" w14:paraId="1803E0E1" w14:textId="77777777" w:rsidTr="0024105E">
        <w:tc>
          <w:tcPr>
            <w:tcW w:w="2235" w:type="dxa"/>
            <w:shd w:val="clear" w:color="auto" w:fill="auto"/>
          </w:tcPr>
          <w:p w14:paraId="2DFC2409"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Daisuke Suetsugu</w:t>
            </w:r>
          </w:p>
        </w:tc>
        <w:tc>
          <w:tcPr>
            <w:tcW w:w="3260" w:type="dxa"/>
            <w:shd w:val="clear" w:color="auto" w:fill="auto"/>
          </w:tcPr>
          <w:p w14:paraId="3CFF39C6"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Japan Agency for Marine-Earth Science and Technology</w:t>
            </w:r>
          </w:p>
        </w:tc>
        <w:tc>
          <w:tcPr>
            <w:tcW w:w="2268" w:type="dxa"/>
            <w:shd w:val="clear" w:color="auto" w:fill="auto"/>
          </w:tcPr>
          <w:p w14:paraId="265825DE" w14:textId="77777777" w:rsidR="00A5031F" w:rsidRPr="004F39F7" w:rsidRDefault="0047007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Chief scientist</w:t>
            </w:r>
            <w:r w:rsidR="00A5031F" w:rsidRPr="004F39F7">
              <w:rPr>
                <w:rFonts w:ascii="Times New Roman" w:hAnsi="Times New Roman" w:cs="Times New Roman"/>
                <w:sz w:val="21"/>
              </w:rPr>
              <w:t xml:space="preserve"> of Leg1</w:t>
            </w:r>
          </w:p>
          <w:p w14:paraId="1EB16D53"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Director, scientist</w:t>
            </w:r>
          </w:p>
        </w:tc>
        <w:tc>
          <w:tcPr>
            <w:tcW w:w="957" w:type="dxa"/>
          </w:tcPr>
          <w:p w14:paraId="17BBBB0F"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A5031F" w:rsidRPr="004F39F7" w14:paraId="2CC6061A" w14:textId="77777777" w:rsidTr="0024105E">
        <w:tc>
          <w:tcPr>
            <w:tcW w:w="2235" w:type="dxa"/>
            <w:shd w:val="clear" w:color="auto" w:fill="auto"/>
          </w:tcPr>
          <w:p w14:paraId="67D6D494"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Takashi Sano</w:t>
            </w:r>
          </w:p>
        </w:tc>
        <w:tc>
          <w:tcPr>
            <w:tcW w:w="3260" w:type="dxa"/>
            <w:shd w:val="clear" w:color="auto" w:fill="auto"/>
          </w:tcPr>
          <w:p w14:paraId="37A61E7D"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National Museum of Nature and Science</w:t>
            </w:r>
          </w:p>
        </w:tc>
        <w:tc>
          <w:tcPr>
            <w:tcW w:w="2268" w:type="dxa"/>
            <w:shd w:val="clear" w:color="auto" w:fill="auto"/>
          </w:tcPr>
          <w:p w14:paraId="7AEC6A63" w14:textId="77777777" w:rsidR="00A5031F" w:rsidRPr="004F39F7" w:rsidRDefault="005A42E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 xml:space="preserve"> </w:t>
            </w:r>
            <w:r w:rsidR="00470072" w:rsidRPr="004F39F7">
              <w:rPr>
                <w:rFonts w:ascii="Times New Roman" w:hAnsi="Times New Roman" w:cs="Times New Roman"/>
                <w:sz w:val="21"/>
              </w:rPr>
              <w:t>C</w:t>
            </w:r>
            <w:r w:rsidR="00A5031F" w:rsidRPr="004F39F7">
              <w:rPr>
                <w:rFonts w:ascii="Times New Roman" w:hAnsi="Times New Roman" w:cs="Times New Roman"/>
                <w:sz w:val="21"/>
              </w:rPr>
              <w:t>o-</w:t>
            </w:r>
            <w:r w:rsidR="00470072" w:rsidRPr="004F39F7">
              <w:rPr>
                <w:rFonts w:ascii="Times New Roman" w:hAnsi="Times New Roman" w:cs="Times New Roman"/>
                <w:sz w:val="21"/>
              </w:rPr>
              <w:t>Chief scientist</w:t>
            </w:r>
            <w:r w:rsidR="00A5031F" w:rsidRPr="004F39F7">
              <w:rPr>
                <w:rFonts w:ascii="Times New Roman" w:hAnsi="Times New Roman" w:cs="Times New Roman"/>
                <w:sz w:val="21"/>
              </w:rPr>
              <w:t xml:space="preserve"> of Leg1</w:t>
            </w:r>
          </w:p>
          <w:p w14:paraId="5ABA5505"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Group leader</w:t>
            </w:r>
          </w:p>
        </w:tc>
        <w:tc>
          <w:tcPr>
            <w:tcW w:w="957" w:type="dxa"/>
          </w:tcPr>
          <w:p w14:paraId="395C80CD"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A5031F" w:rsidRPr="004F39F7" w14:paraId="5F6578E1" w14:textId="77777777" w:rsidTr="0024105E">
        <w:tc>
          <w:tcPr>
            <w:tcW w:w="2235" w:type="dxa"/>
            <w:shd w:val="clear" w:color="auto" w:fill="auto"/>
          </w:tcPr>
          <w:p w14:paraId="43E4CDD1"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Noriko Tada</w:t>
            </w:r>
          </w:p>
        </w:tc>
        <w:tc>
          <w:tcPr>
            <w:tcW w:w="3260" w:type="dxa"/>
            <w:shd w:val="clear" w:color="auto" w:fill="auto"/>
          </w:tcPr>
          <w:p w14:paraId="3BB89182"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Japan Agency for Marine-Earth Science and Technology</w:t>
            </w:r>
          </w:p>
        </w:tc>
        <w:tc>
          <w:tcPr>
            <w:tcW w:w="2268" w:type="dxa"/>
            <w:shd w:val="clear" w:color="auto" w:fill="auto"/>
          </w:tcPr>
          <w:p w14:paraId="32B3061D" w14:textId="77777777" w:rsidR="00A5031F" w:rsidRPr="004F39F7" w:rsidRDefault="0047007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Chief Scientist</w:t>
            </w:r>
            <w:r w:rsidR="00A5031F" w:rsidRPr="004F39F7">
              <w:rPr>
                <w:rFonts w:ascii="Times New Roman" w:hAnsi="Times New Roman" w:cs="Times New Roman"/>
                <w:sz w:val="21"/>
              </w:rPr>
              <w:t xml:space="preserve"> of Leg2</w:t>
            </w:r>
          </w:p>
          <w:p w14:paraId="18FE50DE"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Research scientist</w:t>
            </w:r>
          </w:p>
        </w:tc>
        <w:tc>
          <w:tcPr>
            <w:tcW w:w="957" w:type="dxa"/>
          </w:tcPr>
          <w:p w14:paraId="6F710F51"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Leg2</w:t>
            </w:r>
          </w:p>
        </w:tc>
      </w:tr>
      <w:tr w:rsidR="00A5031F" w:rsidRPr="004F39F7" w14:paraId="46652D77" w14:textId="77777777" w:rsidTr="0024105E">
        <w:tc>
          <w:tcPr>
            <w:tcW w:w="2235" w:type="dxa"/>
            <w:shd w:val="clear" w:color="auto" w:fill="auto"/>
          </w:tcPr>
          <w:p w14:paraId="52DB43A7"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Hiroko Sugioka</w:t>
            </w:r>
          </w:p>
        </w:tc>
        <w:tc>
          <w:tcPr>
            <w:tcW w:w="3260" w:type="dxa"/>
            <w:shd w:val="clear" w:color="auto" w:fill="auto"/>
          </w:tcPr>
          <w:p w14:paraId="40BF376F"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 xml:space="preserve">Graduate School of Kobe </w:t>
            </w:r>
            <w:r w:rsidR="00845EB6">
              <w:rPr>
                <w:rFonts w:ascii="Times New Roman" w:hAnsi="Times New Roman" w:cs="Times New Roman"/>
                <w:sz w:val="21"/>
              </w:rPr>
              <w:t>U</w:t>
            </w:r>
            <w:r w:rsidRPr="004F39F7">
              <w:rPr>
                <w:rFonts w:ascii="Times New Roman" w:hAnsi="Times New Roman" w:cs="Times New Roman"/>
                <w:sz w:val="21"/>
              </w:rPr>
              <w:t>niversity</w:t>
            </w:r>
          </w:p>
        </w:tc>
        <w:tc>
          <w:tcPr>
            <w:tcW w:w="2268" w:type="dxa"/>
            <w:shd w:val="clear" w:color="auto" w:fill="auto"/>
          </w:tcPr>
          <w:p w14:paraId="02BE6808" w14:textId="77777777" w:rsidR="00A5031F" w:rsidRPr="004F39F7" w:rsidRDefault="005A42E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 xml:space="preserve"> </w:t>
            </w:r>
            <w:r w:rsidR="00470072" w:rsidRPr="004F39F7">
              <w:rPr>
                <w:rFonts w:ascii="Times New Roman" w:hAnsi="Times New Roman" w:cs="Times New Roman"/>
                <w:sz w:val="21"/>
              </w:rPr>
              <w:t>C</w:t>
            </w:r>
            <w:r w:rsidR="00A5031F" w:rsidRPr="004F39F7">
              <w:rPr>
                <w:rFonts w:ascii="Times New Roman" w:hAnsi="Times New Roman" w:cs="Times New Roman"/>
                <w:sz w:val="21"/>
              </w:rPr>
              <w:t>o-</w:t>
            </w:r>
            <w:r w:rsidR="00470072" w:rsidRPr="004F39F7">
              <w:rPr>
                <w:rFonts w:ascii="Times New Roman" w:hAnsi="Times New Roman" w:cs="Times New Roman"/>
                <w:sz w:val="21"/>
              </w:rPr>
              <w:t>Chief Scientist</w:t>
            </w:r>
            <w:r w:rsidR="00A5031F" w:rsidRPr="004F39F7">
              <w:rPr>
                <w:rFonts w:ascii="Times New Roman" w:hAnsi="Times New Roman" w:cs="Times New Roman"/>
                <w:sz w:val="21"/>
              </w:rPr>
              <w:t xml:space="preserve"> of Leg2</w:t>
            </w:r>
          </w:p>
          <w:p w14:paraId="5DA9B20D"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Associate professor</w:t>
            </w:r>
          </w:p>
        </w:tc>
        <w:tc>
          <w:tcPr>
            <w:tcW w:w="957" w:type="dxa"/>
          </w:tcPr>
          <w:p w14:paraId="522090F0" w14:textId="77777777" w:rsidR="00A5031F" w:rsidRPr="004F39F7" w:rsidRDefault="00A5031F"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 Leg2</w:t>
            </w:r>
          </w:p>
        </w:tc>
      </w:tr>
      <w:tr w:rsidR="00E06422" w:rsidRPr="004F39F7" w14:paraId="794E0EF3" w14:textId="77777777" w:rsidTr="0024105E">
        <w:tc>
          <w:tcPr>
            <w:tcW w:w="2235" w:type="dxa"/>
            <w:shd w:val="clear" w:color="auto" w:fill="auto"/>
          </w:tcPr>
          <w:p w14:paraId="328E05BF"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Aki Ito</w:t>
            </w:r>
          </w:p>
        </w:tc>
        <w:tc>
          <w:tcPr>
            <w:tcW w:w="3260" w:type="dxa"/>
            <w:shd w:val="clear" w:color="auto" w:fill="auto"/>
          </w:tcPr>
          <w:p w14:paraId="0D7F5039"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Japan Agency for Marine-Earth Science and Technology</w:t>
            </w:r>
          </w:p>
        </w:tc>
        <w:tc>
          <w:tcPr>
            <w:tcW w:w="2268" w:type="dxa"/>
            <w:shd w:val="clear" w:color="auto" w:fill="auto"/>
          </w:tcPr>
          <w:p w14:paraId="68355A65"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Research scientist</w:t>
            </w:r>
          </w:p>
        </w:tc>
        <w:tc>
          <w:tcPr>
            <w:tcW w:w="957" w:type="dxa"/>
          </w:tcPr>
          <w:p w14:paraId="61D9BDAA"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470072" w:rsidRPr="004F39F7" w14:paraId="463782EE" w14:textId="77777777" w:rsidTr="0024105E">
        <w:tc>
          <w:tcPr>
            <w:tcW w:w="2235" w:type="dxa"/>
            <w:shd w:val="clear" w:color="auto" w:fill="auto"/>
          </w:tcPr>
          <w:p w14:paraId="42A08B92" w14:textId="77777777" w:rsidR="00470072" w:rsidRPr="004F39F7" w:rsidRDefault="0047007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Hajime Shiobara</w:t>
            </w:r>
          </w:p>
        </w:tc>
        <w:tc>
          <w:tcPr>
            <w:tcW w:w="3260" w:type="dxa"/>
            <w:shd w:val="clear" w:color="auto" w:fill="auto"/>
          </w:tcPr>
          <w:p w14:paraId="24172D4B" w14:textId="77777777" w:rsidR="00470072" w:rsidRPr="004F39F7" w:rsidRDefault="0047007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Earthquake Research Institute, the University of Tokyo</w:t>
            </w:r>
          </w:p>
        </w:tc>
        <w:tc>
          <w:tcPr>
            <w:tcW w:w="2268" w:type="dxa"/>
            <w:shd w:val="clear" w:color="auto" w:fill="auto"/>
          </w:tcPr>
          <w:p w14:paraId="28315423" w14:textId="77777777" w:rsidR="00470072" w:rsidRPr="004F39F7" w:rsidRDefault="0047007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Professor</w:t>
            </w:r>
          </w:p>
        </w:tc>
        <w:tc>
          <w:tcPr>
            <w:tcW w:w="957" w:type="dxa"/>
          </w:tcPr>
          <w:p w14:paraId="07759DE8" w14:textId="77777777" w:rsidR="00470072" w:rsidRPr="004F39F7" w:rsidRDefault="0047007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Leg2</w:t>
            </w:r>
          </w:p>
        </w:tc>
      </w:tr>
      <w:tr w:rsidR="00E06422" w:rsidRPr="004F39F7" w14:paraId="1ABE34E5" w14:textId="77777777" w:rsidTr="0024105E">
        <w:tc>
          <w:tcPr>
            <w:tcW w:w="2235" w:type="dxa"/>
            <w:shd w:val="clear" w:color="auto" w:fill="auto"/>
          </w:tcPr>
          <w:p w14:paraId="5AA6C066"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Kenichiro Tani</w:t>
            </w:r>
          </w:p>
        </w:tc>
        <w:tc>
          <w:tcPr>
            <w:tcW w:w="3260" w:type="dxa"/>
            <w:shd w:val="clear" w:color="auto" w:fill="auto"/>
          </w:tcPr>
          <w:p w14:paraId="4A2FDE06"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National Museum of Nature and Science</w:t>
            </w:r>
          </w:p>
        </w:tc>
        <w:tc>
          <w:tcPr>
            <w:tcW w:w="2268" w:type="dxa"/>
            <w:shd w:val="clear" w:color="auto" w:fill="auto"/>
          </w:tcPr>
          <w:p w14:paraId="29656545"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Scientist</w:t>
            </w:r>
          </w:p>
        </w:tc>
        <w:tc>
          <w:tcPr>
            <w:tcW w:w="957" w:type="dxa"/>
          </w:tcPr>
          <w:p w14:paraId="31EAE0C8"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E06422" w:rsidRPr="004F39F7" w14:paraId="6AA055A8" w14:textId="77777777" w:rsidTr="0024105E">
        <w:tc>
          <w:tcPr>
            <w:tcW w:w="2235" w:type="dxa"/>
            <w:shd w:val="clear" w:color="auto" w:fill="auto"/>
          </w:tcPr>
          <w:p w14:paraId="0DFFFFAC"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Maria Luisa Tejada</w:t>
            </w:r>
          </w:p>
        </w:tc>
        <w:tc>
          <w:tcPr>
            <w:tcW w:w="3260" w:type="dxa"/>
            <w:shd w:val="clear" w:color="auto" w:fill="auto"/>
          </w:tcPr>
          <w:p w14:paraId="31003217"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Japan Agency for Marine-Earth Science and Technology</w:t>
            </w:r>
          </w:p>
        </w:tc>
        <w:tc>
          <w:tcPr>
            <w:tcW w:w="2268" w:type="dxa"/>
            <w:shd w:val="clear" w:color="auto" w:fill="auto"/>
          </w:tcPr>
          <w:p w14:paraId="6F8E7691"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Scientist</w:t>
            </w:r>
          </w:p>
        </w:tc>
        <w:tc>
          <w:tcPr>
            <w:tcW w:w="957" w:type="dxa"/>
          </w:tcPr>
          <w:p w14:paraId="47678D30"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E06422" w:rsidRPr="004F39F7" w14:paraId="51CDF107" w14:textId="77777777" w:rsidTr="0024105E">
        <w:tc>
          <w:tcPr>
            <w:tcW w:w="2235" w:type="dxa"/>
            <w:shd w:val="clear" w:color="auto" w:fill="auto"/>
          </w:tcPr>
          <w:p w14:paraId="24030B77" w14:textId="77777777" w:rsidR="00E06422" w:rsidRPr="004F39F7" w:rsidRDefault="00E06422" w:rsidP="005A42E2">
            <w:pPr>
              <w:pStyle w:val="PlainText"/>
              <w:wordWrap w:val="0"/>
              <w:snapToGrid w:val="0"/>
              <w:spacing w:line="360" w:lineRule="auto"/>
              <w:jc w:val="center"/>
              <w:rPr>
                <w:rFonts w:ascii="Times New Roman" w:hAnsi="Times New Roman" w:cs="Times New Roman"/>
                <w:sz w:val="21"/>
              </w:rPr>
            </w:pPr>
            <w:r w:rsidRPr="004F39F7">
              <w:rPr>
                <w:rFonts w:ascii="Times New Roman" w:hAnsi="Times New Roman" w:cs="Times New Roman"/>
                <w:sz w:val="21"/>
              </w:rPr>
              <w:t>Akira Ishika</w:t>
            </w:r>
            <w:r w:rsidR="005A42E2" w:rsidRPr="004F39F7">
              <w:rPr>
                <w:rFonts w:ascii="Times New Roman" w:hAnsi="Times New Roman" w:cs="Times New Roman"/>
                <w:sz w:val="21"/>
              </w:rPr>
              <w:t>w</w:t>
            </w:r>
            <w:r w:rsidRPr="004F39F7">
              <w:rPr>
                <w:rFonts w:ascii="Times New Roman" w:hAnsi="Times New Roman" w:cs="Times New Roman"/>
                <w:sz w:val="21"/>
              </w:rPr>
              <w:t>a</w:t>
            </w:r>
          </w:p>
        </w:tc>
        <w:tc>
          <w:tcPr>
            <w:tcW w:w="3260" w:type="dxa"/>
            <w:shd w:val="clear" w:color="auto" w:fill="auto"/>
          </w:tcPr>
          <w:p w14:paraId="23DB8A41" w14:textId="77777777" w:rsidR="00E06422" w:rsidRPr="004F39F7" w:rsidRDefault="00E06422" w:rsidP="005A42E2">
            <w:pPr>
              <w:pStyle w:val="PlainText"/>
              <w:wordWrap w:val="0"/>
              <w:snapToGrid w:val="0"/>
              <w:spacing w:line="360" w:lineRule="auto"/>
              <w:jc w:val="center"/>
              <w:rPr>
                <w:rFonts w:ascii="Times New Roman" w:hAnsi="Times New Roman" w:cs="Times New Roman"/>
                <w:sz w:val="21"/>
              </w:rPr>
            </w:pPr>
            <w:r w:rsidRPr="004F39F7">
              <w:rPr>
                <w:rFonts w:ascii="Times New Roman" w:hAnsi="Times New Roman" w:cs="Times New Roman"/>
                <w:sz w:val="21"/>
              </w:rPr>
              <w:t>The University of Tokyo</w:t>
            </w:r>
          </w:p>
        </w:tc>
        <w:tc>
          <w:tcPr>
            <w:tcW w:w="2268" w:type="dxa"/>
            <w:shd w:val="clear" w:color="auto" w:fill="auto"/>
          </w:tcPr>
          <w:p w14:paraId="3853B808" w14:textId="77777777" w:rsidR="00E06422" w:rsidRPr="004F39F7" w:rsidRDefault="00E06422" w:rsidP="005A42E2">
            <w:pPr>
              <w:pStyle w:val="PlainText"/>
              <w:wordWrap w:val="0"/>
              <w:snapToGrid w:val="0"/>
              <w:spacing w:line="360" w:lineRule="auto"/>
              <w:jc w:val="center"/>
              <w:rPr>
                <w:rFonts w:ascii="Times New Roman" w:hAnsi="Times New Roman" w:cs="Times New Roman"/>
                <w:sz w:val="21"/>
              </w:rPr>
            </w:pPr>
            <w:r w:rsidRPr="004F39F7">
              <w:rPr>
                <w:rFonts w:ascii="Times New Roman" w:hAnsi="Times New Roman" w:cs="Times New Roman"/>
                <w:sz w:val="21"/>
              </w:rPr>
              <w:t>Assistant professor</w:t>
            </w:r>
          </w:p>
        </w:tc>
        <w:tc>
          <w:tcPr>
            <w:tcW w:w="957" w:type="dxa"/>
          </w:tcPr>
          <w:p w14:paraId="7EC7CB44"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E06422" w:rsidRPr="004F39F7" w14:paraId="18210920" w14:textId="77777777" w:rsidTr="0024105E">
        <w:tc>
          <w:tcPr>
            <w:tcW w:w="2235" w:type="dxa"/>
            <w:shd w:val="clear" w:color="auto" w:fill="auto"/>
          </w:tcPr>
          <w:p w14:paraId="64A48729"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Kiyoshi Baba</w:t>
            </w:r>
          </w:p>
        </w:tc>
        <w:tc>
          <w:tcPr>
            <w:tcW w:w="3260" w:type="dxa"/>
            <w:shd w:val="clear" w:color="auto" w:fill="auto"/>
          </w:tcPr>
          <w:p w14:paraId="16E22622"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Earthquake Research Institute, the University of Tokyo</w:t>
            </w:r>
          </w:p>
        </w:tc>
        <w:tc>
          <w:tcPr>
            <w:tcW w:w="2268" w:type="dxa"/>
            <w:shd w:val="clear" w:color="auto" w:fill="auto"/>
          </w:tcPr>
          <w:p w14:paraId="7CDDB1F3"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Assistant professor</w:t>
            </w:r>
          </w:p>
        </w:tc>
        <w:tc>
          <w:tcPr>
            <w:tcW w:w="957" w:type="dxa"/>
          </w:tcPr>
          <w:p w14:paraId="6000C20B"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E06422" w:rsidRPr="004F39F7" w14:paraId="424DB909" w14:textId="77777777" w:rsidTr="0024105E">
        <w:tc>
          <w:tcPr>
            <w:tcW w:w="2235" w:type="dxa"/>
            <w:shd w:val="clear" w:color="auto" w:fill="auto"/>
          </w:tcPr>
          <w:p w14:paraId="4667BE08"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Hiroshi, Ichihara</w:t>
            </w:r>
          </w:p>
        </w:tc>
        <w:tc>
          <w:tcPr>
            <w:tcW w:w="3260" w:type="dxa"/>
            <w:shd w:val="clear" w:color="auto" w:fill="auto"/>
          </w:tcPr>
          <w:p w14:paraId="14F21598" w14:textId="77777777" w:rsidR="00E06422" w:rsidRPr="004F39F7" w:rsidRDefault="00E06422" w:rsidP="005E65C8">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 xml:space="preserve">Kobe </w:t>
            </w:r>
            <w:r w:rsidR="005E65C8">
              <w:rPr>
                <w:rFonts w:ascii="Times New Roman" w:hAnsi="Times New Roman" w:cs="Times New Roman" w:hint="eastAsia"/>
                <w:sz w:val="21"/>
              </w:rPr>
              <w:t>U</w:t>
            </w:r>
            <w:r w:rsidRPr="004F39F7">
              <w:rPr>
                <w:rFonts w:ascii="Times New Roman" w:hAnsi="Times New Roman" w:cs="Times New Roman"/>
                <w:sz w:val="21"/>
              </w:rPr>
              <w:t>niversity</w:t>
            </w:r>
          </w:p>
        </w:tc>
        <w:tc>
          <w:tcPr>
            <w:tcW w:w="2268" w:type="dxa"/>
            <w:shd w:val="clear" w:color="auto" w:fill="auto"/>
          </w:tcPr>
          <w:p w14:paraId="26333625" w14:textId="77777777" w:rsidR="00E06422" w:rsidRPr="004F39F7" w:rsidRDefault="006C278D" w:rsidP="006C278D">
            <w:pPr>
              <w:pStyle w:val="PlainText"/>
              <w:snapToGrid w:val="0"/>
              <w:spacing w:line="360" w:lineRule="auto"/>
              <w:jc w:val="center"/>
              <w:rPr>
                <w:rFonts w:ascii="Times New Roman" w:hAnsi="Times New Roman" w:cs="Times New Roman"/>
                <w:sz w:val="21"/>
              </w:rPr>
            </w:pPr>
            <w:r>
              <w:rPr>
                <w:rFonts w:ascii="Times New Roman" w:hAnsi="Times New Roman" w:cs="Times New Roman" w:hint="eastAsia"/>
                <w:sz w:val="21"/>
              </w:rPr>
              <w:t>Lecturer</w:t>
            </w:r>
          </w:p>
        </w:tc>
        <w:tc>
          <w:tcPr>
            <w:tcW w:w="957" w:type="dxa"/>
          </w:tcPr>
          <w:p w14:paraId="15B0FFB0"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E06422" w:rsidRPr="004F39F7" w14:paraId="1D4AE9DE" w14:textId="77777777" w:rsidTr="0024105E">
        <w:tc>
          <w:tcPr>
            <w:tcW w:w="2235" w:type="dxa"/>
            <w:shd w:val="clear" w:color="auto" w:fill="auto"/>
          </w:tcPr>
          <w:p w14:paraId="3AC06DA7"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Takeshi Hanyu</w:t>
            </w:r>
          </w:p>
        </w:tc>
        <w:tc>
          <w:tcPr>
            <w:tcW w:w="3260" w:type="dxa"/>
            <w:shd w:val="clear" w:color="auto" w:fill="auto"/>
          </w:tcPr>
          <w:p w14:paraId="033B8247"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Japan Agency for Marine-Earth Science and Technology</w:t>
            </w:r>
          </w:p>
        </w:tc>
        <w:tc>
          <w:tcPr>
            <w:tcW w:w="2268" w:type="dxa"/>
            <w:shd w:val="clear" w:color="auto" w:fill="auto"/>
          </w:tcPr>
          <w:p w14:paraId="1D0192C5"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Senior scientist</w:t>
            </w:r>
          </w:p>
        </w:tc>
        <w:tc>
          <w:tcPr>
            <w:tcW w:w="957" w:type="dxa"/>
          </w:tcPr>
          <w:p w14:paraId="60685327" w14:textId="77777777" w:rsidR="00E06422" w:rsidRPr="004F39F7" w:rsidRDefault="00E06422"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F910A3" w:rsidRPr="004F39F7" w14:paraId="164401AE" w14:textId="77777777" w:rsidTr="0024105E">
        <w:tc>
          <w:tcPr>
            <w:tcW w:w="2235" w:type="dxa"/>
            <w:shd w:val="clear" w:color="auto" w:fill="auto"/>
          </w:tcPr>
          <w:p w14:paraId="5DFAB64C"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Takumi Kobayashi</w:t>
            </w:r>
          </w:p>
        </w:tc>
        <w:tc>
          <w:tcPr>
            <w:tcW w:w="3260" w:type="dxa"/>
            <w:shd w:val="clear" w:color="auto" w:fill="auto"/>
          </w:tcPr>
          <w:p w14:paraId="76307AD7" w14:textId="77777777" w:rsidR="00F910A3" w:rsidRPr="004F39F7" w:rsidRDefault="00F910A3" w:rsidP="005E65C8">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 xml:space="preserve">Graduate </w:t>
            </w:r>
            <w:r w:rsidR="005E65C8">
              <w:rPr>
                <w:rFonts w:ascii="Times New Roman" w:hAnsi="Times New Roman" w:cs="Times New Roman" w:hint="eastAsia"/>
                <w:sz w:val="21"/>
              </w:rPr>
              <w:t>S</w:t>
            </w:r>
            <w:r w:rsidRPr="004F39F7">
              <w:rPr>
                <w:rFonts w:ascii="Times New Roman" w:hAnsi="Times New Roman" w:cs="Times New Roman"/>
                <w:sz w:val="21"/>
              </w:rPr>
              <w:t xml:space="preserve">chool of Kobe </w:t>
            </w:r>
            <w:r w:rsidRPr="004F39F7">
              <w:rPr>
                <w:rFonts w:ascii="Times New Roman" w:hAnsi="Times New Roman" w:cs="Times New Roman"/>
                <w:sz w:val="21"/>
              </w:rPr>
              <w:lastRenderedPageBreak/>
              <w:t>University</w:t>
            </w:r>
          </w:p>
        </w:tc>
        <w:tc>
          <w:tcPr>
            <w:tcW w:w="2268" w:type="dxa"/>
            <w:shd w:val="clear" w:color="auto" w:fill="auto"/>
          </w:tcPr>
          <w:p w14:paraId="3CE58643" w14:textId="77777777" w:rsidR="00F910A3" w:rsidRPr="004F39F7" w:rsidRDefault="00F910A3" w:rsidP="00AD66BD">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lastRenderedPageBreak/>
              <w:t>Graduate student</w:t>
            </w:r>
          </w:p>
        </w:tc>
        <w:tc>
          <w:tcPr>
            <w:tcW w:w="957" w:type="dxa"/>
          </w:tcPr>
          <w:p w14:paraId="4C5C916E" w14:textId="77777777" w:rsidR="00F910A3" w:rsidRPr="004F39F7" w:rsidRDefault="00F910A3" w:rsidP="00AD66BD">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F910A3" w:rsidRPr="004F39F7" w14:paraId="22B92D32" w14:textId="77777777" w:rsidTr="0024105E">
        <w:tc>
          <w:tcPr>
            <w:tcW w:w="2235" w:type="dxa"/>
            <w:shd w:val="clear" w:color="auto" w:fill="auto"/>
          </w:tcPr>
          <w:p w14:paraId="4A012616" w14:textId="77777777" w:rsidR="00F910A3" w:rsidRPr="004F39F7" w:rsidRDefault="00F910A3" w:rsidP="00470072">
            <w:pPr>
              <w:pStyle w:val="PlainText"/>
              <w:snapToGrid w:val="0"/>
              <w:spacing w:line="360" w:lineRule="auto"/>
              <w:ind w:firstLineChars="50" w:firstLine="105"/>
              <w:jc w:val="center"/>
              <w:rPr>
                <w:rFonts w:ascii="Times New Roman" w:hAnsi="Times New Roman" w:cs="Times New Roman"/>
                <w:sz w:val="21"/>
              </w:rPr>
            </w:pPr>
            <w:r w:rsidRPr="004F39F7">
              <w:rPr>
                <w:rFonts w:ascii="Times New Roman" w:hAnsi="Times New Roman" w:cs="Times New Roman"/>
                <w:sz w:val="21"/>
              </w:rPr>
              <w:lastRenderedPageBreak/>
              <w:t>Shoka Shimizu</w:t>
            </w:r>
          </w:p>
        </w:tc>
        <w:tc>
          <w:tcPr>
            <w:tcW w:w="3260" w:type="dxa"/>
            <w:shd w:val="clear" w:color="auto" w:fill="auto"/>
          </w:tcPr>
          <w:p w14:paraId="291EE479" w14:textId="77777777" w:rsidR="00F910A3" w:rsidRPr="004F39F7" w:rsidRDefault="00F910A3" w:rsidP="005E65C8">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 xml:space="preserve">Graduate </w:t>
            </w:r>
            <w:r w:rsidR="005E65C8">
              <w:rPr>
                <w:rFonts w:ascii="Times New Roman" w:hAnsi="Times New Roman" w:cs="Times New Roman" w:hint="eastAsia"/>
                <w:sz w:val="21"/>
              </w:rPr>
              <w:t>S</w:t>
            </w:r>
            <w:r w:rsidRPr="004F39F7">
              <w:rPr>
                <w:rFonts w:ascii="Times New Roman" w:hAnsi="Times New Roman" w:cs="Times New Roman"/>
                <w:sz w:val="21"/>
              </w:rPr>
              <w:t>chool of Chiba University</w:t>
            </w:r>
          </w:p>
        </w:tc>
        <w:tc>
          <w:tcPr>
            <w:tcW w:w="2268" w:type="dxa"/>
            <w:shd w:val="clear" w:color="auto" w:fill="auto"/>
          </w:tcPr>
          <w:p w14:paraId="212FBE91"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Graduate student</w:t>
            </w:r>
          </w:p>
        </w:tc>
        <w:tc>
          <w:tcPr>
            <w:tcW w:w="957" w:type="dxa"/>
          </w:tcPr>
          <w:p w14:paraId="3FAE7487"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F910A3" w:rsidRPr="004F39F7" w14:paraId="75E6D0D3" w14:textId="77777777" w:rsidTr="0024105E">
        <w:tc>
          <w:tcPr>
            <w:tcW w:w="2235" w:type="dxa"/>
            <w:shd w:val="clear" w:color="auto" w:fill="auto"/>
          </w:tcPr>
          <w:p w14:paraId="35079BF3"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Yukihiko Nakano</w:t>
            </w:r>
          </w:p>
        </w:tc>
        <w:tc>
          <w:tcPr>
            <w:tcW w:w="3260" w:type="dxa"/>
            <w:shd w:val="clear" w:color="auto" w:fill="auto"/>
          </w:tcPr>
          <w:p w14:paraId="7FF6895F"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Marine Work Japan Ltd.</w:t>
            </w:r>
          </w:p>
        </w:tc>
        <w:tc>
          <w:tcPr>
            <w:tcW w:w="2268" w:type="dxa"/>
            <w:shd w:val="clear" w:color="auto" w:fill="auto"/>
          </w:tcPr>
          <w:p w14:paraId="30010862" w14:textId="77777777" w:rsidR="00F910A3" w:rsidRPr="004F39F7" w:rsidRDefault="00F910A3" w:rsidP="005A42E2">
            <w:pPr>
              <w:pStyle w:val="PlainText"/>
              <w:wordWrap w:val="0"/>
              <w:snapToGrid w:val="0"/>
              <w:spacing w:line="360" w:lineRule="auto"/>
              <w:jc w:val="center"/>
              <w:rPr>
                <w:rFonts w:ascii="Times New Roman" w:hAnsi="Times New Roman" w:cs="Times New Roman"/>
                <w:sz w:val="21"/>
              </w:rPr>
            </w:pPr>
            <w:r w:rsidRPr="004F39F7">
              <w:rPr>
                <w:rFonts w:ascii="Times New Roman" w:hAnsi="Times New Roman" w:cs="Times New Roman"/>
                <w:sz w:val="21"/>
              </w:rPr>
              <w:t>Technical staff</w:t>
            </w:r>
          </w:p>
        </w:tc>
        <w:tc>
          <w:tcPr>
            <w:tcW w:w="957" w:type="dxa"/>
          </w:tcPr>
          <w:p w14:paraId="32AB6FA5"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F910A3" w:rsidRPr="004F39F7" w14:paraId="5FCC38C6" w14:textId="77777777" w:rsidTr="0024105E">
        <w:tc>
          <w:tcPr>
            <w:tcW w:w="2235" w:type="dxa"/>
            <w:shd w:val="clear" w:color="auto" w:fill="auto"/>
          </w:tcPr>
          <w:p w14:paraId="32E61E39"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Yuji Fuwa</w:t>
            </w:r>
          </w:p>
        </w:tc>
        <w:tc>
          <w:tcPr>
            <w:tcW w:w="3260" w:type="dxa"/>
            <w:shd w:val="clear" w:color="auto" w:fill="auto"/>
          </w:tcPr>
          <w:p w14:paraId="41223604"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Marine Work Japan Ltd.</w:t>
            </w:r>
          </w:p>
        </w:tc>
        <w:tc>
          <w:tcPr>
            <w:tcW w:w="2268" w:type="dxa"/>
            <w:shd w:val="clear" w:color="auto" w:fill="auto"/>
          </w:tcPr>
          <w:p w14:paraId="587F11F7"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Technical staff</w:t>
            </w:r>
          </w:p>
        </w:tc>
        <w:tc>
          <w:tcPr>
            <w:tcW w:w="957" w:type="dxa"/>
          </w:tcPr>
          <w:p w14:paraId="1DE11AC2"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F910A3" w:rsidRPr="004F39F7" w14:paraId="1EBFD205" w14:textId="77777777" w:rsidTr="0024105E">
        <w:tc>
          <w:tcPr>
            <w:tcW w:w="2235" w:type="dxa"/>
            <w:shd w:val="clear" w:color="auto" w:fill="auto"/>
          </w:tcPr>
          <w:p w14:paraId="38AAFBE4"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Takehiro Kanii</w:t>
            </w:r>
          </w:p>
        </w:tc>
        <w:tc>
          <w:tcPr>
            <w:tcW w:w="3260" w:type="dxa"/>
            <w:shd w:val="clear" w:color="auto" w:fill="auto"/>
          </w:tcPr>
          <w:p w14:paraId="128E2C41"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Marine Work Japan Ltd.</w:t>
            </w:r>
          </w:p>
        </w:tc>
        <w:tc>
          <w:tcPr>
            <w:tcW w:w="2268" w:type="dxa"/>
            <w:shd w:val="clear" w:color="auto" w:fill="auto"/>
          </w:tcPr>
          <w:p w14:paraId="73446598"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Technical staff</w:t>
            </w:r>
          </w:p>
        </w:tc>
        <w:tc>
          <w:tcPr>
            <w:tcW w:w="957" w:type="dxa"/>
          </w:tcPr>
          <w:p w14:paraId="21FA69F6"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Leg1</w:t>
            </w:r>
          </w:p>
        </w:tc>
      </w:tr>
      <w:tr w:rsidR="00F910A3" w:rsidRPr="004F39F7" w14:paraId="656432CB" w14:textId="77777777" w:rsidTr="0024105E">
        <w:tc>
          <w:tcPr>
            <w:tcW w:w="2235" w:type="dxa"/>
            <w:shd w:val="clear" w:color="auto" w:fill="auto"/>
          </w:tcPr>
          <w:p w14:paraId="3FE8C084" w14:textId="77777777" w:rsidR="00F910A3" w:rsidRPr="004F39F7" w:rsidRDefault="00F910A3" w:rsidP="0047007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Toyonobu Ota</w:t>
            </w:r>
          </w:p>
        </w:tc>
        <w:tc>
          <w:tcPr>
            <w:tcW w:w="3260" w:type="dxa"/>
            <w:shd w:val="clear" w:color="auto" w:fill="auto"/>
          </w:tcPr>
          <w:p w14:paraId="5F2E525B" w14:textId="77777777" w:rsidR="00F910A3" w:rsidRPr="004F39F7" w:rsidRDefault="00F910A3" w:rsidP="0047007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TIERRA TECNICA Ltd.</w:t>
            </w:r>
          </w:p>
        </w:tc>
        <w:tc>
          <w:tcPr>
            <w:tcW w:w="2268" w:type="dxa"/>
            <w:shd w:val="clear" w:color="auto" w:fill="auto"/>
          </w:tcPr>
          <w:p w14:paraId="0F1A5510"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Technical staff</w:t>
            </w:r>
          </w:p>
        </w:tc>
        <w:tc>
          <w:tcPr>
            <w:tcW w:w="957" w:type="dxa"/>
          </w:tcPr>
          <w:p w14:paraId="003DFECA" w14:textId="77777777" w:rsidR="00F910A3" w:rsidRPr="004F39F7" w:rsidRDefault="00F910A3" w:rsidP="005A42E2">
            <w:pPr>
              <w:pStyle w:val="PlainText"/>
              <w:snapToGrid w:val="0"/>
              <w:spacing w:line="360" w:lineRule="auto"/>
              <w:jc w:val="center"/>
              <w:rPr>
                <w:rFonts w:ascii="Times New Roman" w:hAnsi="Times New Roman" w:cs="Times New Roman"/>
                <w:sz w:val="21"/>
              </w:rPr>
            </w:pPr>
            <w:r w:rsidRPr="004F39F7">
              <w:rPr>
                <w:rFonts w:ascii="Times New Roman" w:hAnsi="Times New Roman" w:cs="Times New Roman"/>
                <w:sz w:val="21"/>
              </w:rPr>
              <w:t>Leg2</w:t>
            </w:r>
          </w:p>
        </w:tc>
      </w:tr>
    </w:tbl>
    <w:p w14:paraId="4FFD846A" w14:textId="77777777" w:rsidR="00017B22" w:rsidRDefault="00017B22" w:rsidP="000E3DCB">
      <w:pPr>
        <w:jc w:val="left"/>
        <w:rPr>
          <w:rFonts w:ascii="Times New Roman" w:hAnsi="Times New Roman"/>
          <w:b/>
          <w:szCs w:val="21"/>
        </w:rPr>
      </w:pPr>
    </w:p>
    <w:p w14:paraId="4BCDC999" w14:textId="254FB9E8" w:rsidR="00F44CD9" w:rsidRDefault="00CE227F">
      <w:pPr>
        <w:widowControl/>
        <w:jc w:val="left"/>
        <w:rPr>
          <w:rFonts w:ascii="Times New Roman" w:hAnsi="Times New Roman"/>
          <w:b/>
          <w:szCs w:val="21"/>
        </w:rPr>
      </w:pPr>
      <w:r>
        <w:rPr>
          <w:rFonts w:ascii="Times New Roman" w:hAnsi="Times New Roman"/>
          <w:b/>
          <w:noProof/>
          <w:szCs w:val="21"/>
          <w:lang w:eastAsia="en-US"/>
        </w:rPr>
        <mc:AlternateContent>
          <mc:Choice Requires="wps">
            <w:drawing>
              <wp:anchor distT="0" distB="0" distL="114300" distR="114300" simplePos="0" relativeHeight="251661312" behindDoc="0" locked="0" layoutInCell="1" allowOverlap="1" wp14:anchorId="5A9084B6" wp14:editId="40194A9A">
                <wp:simplePos x="0" y="0"/>
                <wp:positionH relativeFrom="column">
                  <wp:posOffset>-114300</wp:posOffset>
                </wp:positionH>
                <wp:positionV relativeFrom="paragraph">
                  <wp:posOffset>60325</wp:posOffset>
                </wp:positionV>
                <wp:extent cx="5589270" cy="4663440"/>
                <wp:effectExtent l="0" t="0" r="0" b="0"/>
                <wp:wrapNone/>
                <wp:docPr id="2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663440"/>
                        </a:xfrm>
                        <a:prstGeom prst="rect">
                          <a:avLst/>
                        </a:prstGeom>
                        <a:solidFill>
                          <a:srgbClr val="FFFFFF"/>
                        </a:solidFill>
                        <a:ln w="9525">
                          <a:noFill/>
                          <a:miter lim="800000"/>
                          <a:headEnd/>
                          <a:tailEnd/>
                        </a:ln>
                      </wps:spPr>
                      <wps:txbx>
                        <w:txbxContent>
                          <w:p w14:paraId="6F7A4E3C" w14:textId="77777777" w:rsidR="00560EBD" w:rsidRDefault="00560EBD">
                            <w:r>
                              <w:rPr>
                                <w:rFonts w:ascii="Times New Roman" w:hAnsi="Times New Roman"/>
                                <w:b/>
                                <w:noProof/>
                                <w:szCs w:val="21"/>
                                <w:lang w:eastAsia="en-US"/>
                              </w:rPr>
                              <w:drawing>
                                <wp:inline distT="0" distB="0" distL="0" distR="0" wp14:anchorId="398E1007" wp14:editId="1A09AA65">
                                  <wp:extent cx="5400040" cy="4050030"/>
                                  <wp:effectExtent l="0" t="0" r="0" b="762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G0201.JPG"/>
                                          <pic:cNvPicPr/>
                                        </pic:nvPicPr>
                                        <pic:blipFill>
                                          <a:blip r:embed="rId14">
                                            <a:extLst>
                                              <a:ext uri="{28A0092B-C50C-407E-A947-70E740481C1C}">
                                                <a14:useLocalDpi xmlns:a14="http://schemas.microsoft.com/office/drawing/2010/main" val="0"/>
                                              </a:ext>
                                            </a:extLst>
                                          </a:blip>
                                          <a:stretch>
                                            <a:fillRect/>
                                          </a:stretch>
                                        </pic:blipFill>
                                        <pic:spPr>
                                          <a:xfrm>
                                            <a:off x="0" y="0"/>
                                            <a:ext cx="5400040" cy="4050030"/>
                                          </a:xfrm>
                                          <a:prstGeom prst="rect">
                                            <a:avLst/>
                                          </a:prstGeom>
                                        </pic:spPr>
                                      </pic:pic>
                                    </a:graphicData>
                                  </a:graphic>
                                </wp:inline>
                              </w:drawing>
                            </w:r>
                          </w:p>
                          <w:p w14:paraId="421837E7" w14:textId="77777777" w:rsidR="00560EBD" w:rsidRDefault="00560EBD"/>
                          <w:p w14:paraId="3625662C" w14:textId="77777777" w:rsidR="00560EBD" w:rsidRPr="003061C9" w:rsidRDefault="00560EBD">
                            <w:pPr>
                              <w:rPr>
                                <w:rFonts w:ascii="Times New Roman" w:hAnsi="Times New Roman"/>
                              </w:rPr>
                            </w:pPr>
                            <w:r w:rsidRPr="003061C9">
                              <w:rPr>
                                <w:rFonts w:ascii="Times New Roman" w:hAnsi="Times New Roman"/>
                              </w:rPr>
                              <w:t>Photo 3-1. Researchers and crew of the KH-17-J01 Leg1.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cx1="http://schemas.microsoft.com/office/drawing/2015/9/8/chartex" xmlns:cx="http://schemas.microsoft.com/office/drawing/2014/chartex">
            <w:pict>
              <v:shape w14:anchorId="5A9084B6" id="_x0000_s1029" type="#_x0000_t202" style="position:absolute;margin-left:-9pt;margin-top:4.75pt;width:440.1pt;height:367.2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" stroked="f">
                <v:textbox style="mso-fit-shape-to-text:t">
                  <w:txbxContent>
                    <w:p w14:paraId="6F7A4E3C" w14:textId="77777777" w:rsidR="00560EBD" w:rsidRDefault="00560EBD">
                      <w:r>
                        <w:rPr>
                          <w:rFonts w:ascii="Times New Roman" w:hAnsi="Times New Roman"/>
                          <w:b/>
                          <w:noProof/>
                          <w:szCs w:val="21"/>
                        </w:rPr>
                        <w:drawing>
                          <wp:inline distT="0" distB="0" distL="0" distR="0" wp14:anchorId="398E1007" wp14:editId="1A09AA65">
                            <wp:extent cx="5400040" cy="4050030"/>
                            <wp:effectExtent l="0" t="0" r="0" b="762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G0201.JPG"/>
                                    <pic:cNvPicPr/>
                                  </pic:nvPicPr>
                                  <pic:blipFill>
                                    <a:blip r:embed="rId15">
                                      <a:extLst>
                                        <a:ext uri="{28A0092B-C50C-407E-A947-70E740481C1C}">
                                          <a14:useLocalDpi xmlns:a14="http://schemas.microsoft.com/office/drawing/2010/main" val="0"/>
                                        </a:ext>
                                      </a:extLst>
                                    </a:blip>
                                    <a:stretch>
                                      <a:fillRect/>
                                    </a:stretch>
                                  </pic:blipFill>
                                  <pic:spPr>
                                    <a:xfrm>
                                      <a:off x="0" y="0"/>
                                      <a:ext cx="5400040" cy="4050030"/>
                                    </a:xfrm>
                                    <a:prstGeom prst="rect">
                                      <a:avLst/>
                                    </a:prstGeom>
                                  </pic:spPr>
                                </pic:pic>
                              </a:graphicData>
                            </a:graphic>
                          </wp:inline>
                        </w:drawing>
                      </w:r>
                    </w:p>
                    <w:p w14:paraId="421837E7" w14:textId="77777777" w:rsidR="00560EBD" w:rsidRDefault="00560EBD"/>
                    <w:p w14:paraId="3625662C" w14:textId="77777777" w:rsidR="00560EBD" w:rsidRPr="003061C9" w:rsidRDefault="00560EBD">
                      <w:pPr>
                        <w:rPr>
                          <w:rFonts w:ascii="Times New Roman" w:hAnsi="Times New Roman"/>
                        </w:rPr>
                      </w:pPr>
                      <w:r w:rsidRPr="003061C9">
                        <w:rPr>
                          <w:rFonts w:ascii="Times New Roman" w:hAnsi="Times New Roman"/>
                        </w:rPr>
                        <w:t>Photo 3-1. Researchers and crew of the KH-17-J01 Leg1.</w:t>
                      </w:r>
                    </w:p>
                  </w:txbxContent>
                </v:textbox>
              </v:shape>
            </w:pict>
          </mc:Fallback>
        </mc:AlternateContent>
      </w:r>
      <w:r w:rsidR="0064487D" w:rsidRPr="004F39F7">
        <w:rPr>
          <w:rFonts w:ascii="Times New Roman" w:hAnsi="Times New Roman"/>
          <w:b/>
          <w:szCs w:val="21"/>
        </w:rPr>
        <w:br w:type="page"/>
      </w:r>
      <w:r>
        <w:rPr>
          <w:rFonts w:ascii="Times New Roman" w:hAnsi="Times New Roman"/>
          <w:b/>
          <w:noProof/>
          <w:szCs w:val="21"/>
          <w:lang w:eastAsia="en-US"/>
        </w:rPr>
        <w:lastRenderedPageBreak/>
        <mc:AlternateContent>
          <mc:Choice Requires="wps">
            <w:drawing>
              <wp:anchor distT="0" distB="0" distL="114300" distR="114300" simplePos="0" relativeHeight="251663360" behindDoc="0" locked="0" layoutInCell="1" allowOverlap="1" wp14:anchorId="75400F88" wp14:editId="6C829A52">
                <wp:simplePos x="0" y="0"/>
                <wp:positionH relativeFrom="column">
                  <wp:posOffset>-38735</wp:posOffset>
                </wp:positionH>
                <wp:positionV relativeFrom="paragraph">
                  <wp:posOffset>166370</wp:posOffset>
                </wp:positionV>
                <wp:extent cx="5589270" cy="4206240"/>
                <wp:effectExtent l="0" t="0" r="0" b="0"/>
                <wp:wrapNone/>
                <wp:docPr id="2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206240"/>
                        </a:xfrm>
                        <a:prstGeom prst="rect">
                          <a:avLst/>
                        </a:prstGeom>
                        <a:solidFill>
                          <a:srgbClr val="FFFFFF"/>
                        </a:solidFill>
                        <a:ln w="9525">
                          <a:noFill/>
                          <a:miter lim="800000"/>
                          <a:headEnd/>
                          <a:tailEnd/>
                        </a:ln>
                      </wps:spPr>
                      <wps:txbx>
                        <w:txbxContent>
                          <w:p w14:paraId="097D6391" w14:textId="77777777" w:rsidR="00560EBD" w:rsidRDefault="00560EBD">
                            <w:r>
                              <w:rPr>
                                <w:rFonts w:hint="eastAsia"/>
                                <w:noProof/>
                                <w:lang w:eastAsia="en-US"/>
                              </w:rPr>
                              <w:drawing>
                                <wp:inline distT="0" distB="0" distL="0" distR="0" wp14:anchorId="7FDAB3F6" wp14:editId="0436EB51">
                                  <wp:extent cx="5397500" cy="3592195"/>
                                  <wp:effectExtent l="0" t="0" r="0" b="8255"/>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photo-leg2.jpg"/>
                                          <pic:cNvPicPr/>
                                        </pic:nvPicPr>
                                        <pic:blipFill>
                                          <a:blip r:embed="rId16">
                                            <a:extLst>
                                              <a:ext uri="{BEBA8EAE-BF5A-486C-A8C5-ECC9F3942E4B}">
                                                <a14:imgProps xmlns:a14="http://schemas.microsoft.com/office/drawing/2010/main">
                                                  <a14:imgLayer r:embed="rId17">
                                                    <a14:imgEffect>
                                                      <a14:brightnessContrast bright="44000" contrast="-37000"/>
                                                    </a14:imgEffect>
                                                  </a14:imgLayer>
                                                </a14:imgProps>
                                              </a:ext>
                                              <a:ext uri="{28A0092B-C50C-407E-A947-70E740481C1C}">
                                                <a14:useLocalDpi xmlns:a14="http://schemas.microsoft.com/office/drawing/2010/main" val="0"/>
                                              </a:ext>
                                            </a:extLst>
                                          </a:blip>
                                          <a:stretch>
                                            <a:fillRect/>
                                          </a:stretch>
                                        </pic:blipFill>
                                        <pic:spPr>
                                          <a:xfrm>
                                            <a:off x="0" y="0"/>
                                            <a:ext cx="5397500" cy="3592195"/>
                                          </a:xfrm>
                                          <a:prstGeom prst="rect">
                                            <a:avLst/>
                                          </a:prstGeom>
                                        </pic:spPr>
                                      </pic:pic>
                                    </a:graphicData>
                                  </a:graphic>
                                </wp:inline>
                              </w:drawing>
                            </w:r>
                          </w:p>
                          <w:p w14:paraId="2A616753" w14:textId="77777777" w:rsidR="00560EBD" w:rsidRDefault="00560EBD"/>
                          <w:p w14:paraId="75C5B716" w14:textId="77777777" w:rsidR="00560EBD" w:rsidRPr="003061C9" w:rsidRDefault="00560EBD">
                            <w:pPr>
                              <w:rPr>
                                <w:rFonts w:ascii="Times New Roman" w:hAnsi="Times New Roman"/>
                              </w:rPr>
                            </w:pPr>
                            <w:r w:rsidRPr="003061C9">
                              <w:rPr>
                                <w:rFonts w:ascii="Times New Roman" w:hAnsi="Times New Roman"/>
                              </w:rPr>
                              <w:t>Photo 3-2. Researchers and crew of the KH-17-J01 Leg2.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cx1="http://schemas.microsoft.com/office/drawing/2015/9/8/chartex" xmlns:cx="http://schemas.microsoft.com/office/drawing/2014/chartex">
            <w:pict>
              <v:shape w14:anchorId="75400F88" id="_x0000_s1030" type="#_x0000_t202" style="position:absolute;margin-left:-3.05pt;margin-top:13.1pt;width:440.1pt;height:331.2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" stroked="f">
                <v:textbox style="mso-fit-shape-to-text:t">
                  <w:txbxContent>
                    <w:p w14:paraId="097D6391" w14:textId="77777777" w:rsidR="00560EBD" w:rsidRDefault="00560EBD">
                      <w:r>
                        <w:rPr>
                          <w:rFonts w:hint="eastAsia"/>
                          <w:noProof/>
                        </w:rPr>
                        <w:drawing>
                          <wp:inline distT="0" distB="0" distL="0" distR="0" wp14:anchorId="7FDAB3F6" wp14:editId="0436EB51">
                            <wp:extent cx="5397500" cy="3592195"/>
                            <wp:effectExtent l="0" t="0" r="0" b="8255"/>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photo-leg2.jpg"/>
                                    <pic:cNvPicPr/>
                                  </pic:nvPicPr>
                                  <pic:blipFill>
                                    <a:blip r:embed="rId18">
                                      <a:extLst>
                                        <a:ext uri="{BEBA8EAE-BF5A-486C-A8C5-ECC9F3942E4B}">
                                          <a14:imgProps xmlns:a14="http://schemas.microsoft.com/office/drawing/2010/main">
                                            <a14:imgLayer r:embed="rId19">
                                              <a14:imgEffect>
                                                <a14:brightnessContrast bright="44000" contrast="-37000"/>
                                              </a14:imgEffect>
                                            </a14:imgLayer>
                                          </a14:imgProps>
                                        </a:ext>
                                        <a:ext uri="{28A0092B-C50C-407E-A947-70E740481C1C}">
                                          <a14:useLocalDpi xmlns:a14="http://schemas.microsoft.com/office/drawing/2010/main" val="0"/>
                                        </a:ext>
                                      </a:extLst>
                                    </a:blip>
                                    <a:stretch>
                                      <a:fillRect/>
                                    </a:stretch>
                                  </pic:blipFill>
                                  <pic:spPr>
                                    <a:xfrm>
                                      <a:off x="0" y="0"/>
                                      <a:ext cx="5397500" cy="3592195"/>
                                    </a:xfrm>
                                    <a:prstGeom prst="rect">
                                      <a:avLst/>
                                    </a:prstGeom>
                                  </pic:spPr>
                                </pic:pic>
                              </a:graphicData>
                            </a:graphic>
                          </wp:inline>
                        </w:drawing>
                      </w:r>
                    </w:p>
                    <w:p w14:paraId="2A616753" w14:textId="77777777" w:rsidR="00560EBD" w:rsidRDefault="00560EBD"/>
                    <w:p w14:paraId="75C5B716" w14:textId="77777777" w:rsidR="00560EBD" w:rsidRPr="003061C9" w:rsidRDefault="00560EBD">
                      <w:pPr>
                        <w:rPr>
                          <w:rFonts w:ascii="Times New Roman" w:hAnsi="Times New Roman"/>
                        </w:rPr>
                      </w:pPr>
                      <w:r w:rsidRPr="003061C9">
                        <w:rPr>
                          <w:rFonts w:ascii="Times New Roman" w:hAnsi="Times New Roman"/>
                        </w:rPr>
                        <w:t>Photo 3-2. Researchers and crew of the KH-17-J01 Leg2.</w:t>
                      </w:r>
                    </w:p>
                  </w:txbxContent>
                </v:textbox>
              </v:shape>
            </w:pict>
          </mc:Fallback>
        </mc:AlternateContent>
      </w:r>
      <w:r w:rsidR="00F44CD9">
        <w:rPr>
          <w:rFonts w:ascii="Times New Roman" w:hAnsi="Times New Roman"/>
          <w:b/>
          <w:szCs w:val="21"/>
        </w:rPr>
        <w:br w:type="page"/>
      </w:r>
    </w:p>
    <w:p w14:paraId="30BBCC6C" w14:textId="77777777" w:rsidR="00487CE0" w:rsidRPr="00487CE0" w:rsidRDefault="00487CE0" w:rsidP="00487CE0">
      <w:pPr>
        <w:widowControl/>
        <w:jc w:val="left"/>
        <w:rPr>
          <w:rFonts w:ascii="Times New Roman" w:hAnsi="Times New Roman"/>
          <w:b/>
          <w:szCs w:val="21"/>
        </w:rPr>
      </w:pPr>
      <w:r w:rsidRPr="00487CE0">
        <w:rPr>
          <w:rFonts w:ascii="Times New Roman" w:hAnsi="Times New Roman"/>
          <w:b/>
          <w:szCs w:val="21"/>
        </w:rPr>
        <w:lastRenderedPageBreak/>
        <w:t>4. Recovery of ocean bottom seismograph</w:t>
      </w:r>
    </w:p>
    <w:p w14:paraId="2F9E1CE8" w14:textId="77777777" w:rsidR="003061C9" w:rsidRDefault="003061C9" w:rsidP="00487CE0">
      <w:pPr>
        <w:widowControl/>
        <w:jc w:val="left"/>
        <w:rPr>
          <w:rFonts w:ascii="Times New Roman" w:hAnsi="Times New Roman"/>
          <w:b/>
          <w:szCs w:val="21"/>
        </w:rPr>
      </w:pPr>
      <w:r>
        <w:rPr>
          <w:rFonts w:ascii="Times New Roman" w:hAnsi="Times New Roman" w:hint="eastAsia"/>
          <w:b/>
          <w:szCs w:val="21"/>
        </w:rPr>
        <w:t xml:space="preserve">4-1. </w:t>
      </w:r>
      <w:r>
        <w:rPr>
          <w:rFonts w:ascii="Times New Roman" w:hAnsi="Times New Roman"/>
          <w:b/>
          <w:szCs w:val="21"/>
        </w:rPr>
        <w:t>Personnel</w:t>
      </w:r>
    </w:p>
    <w:p w14:paraId="5FC7C9AB" w14:textId="77777777" w:rsidR="003061C9" w:rsidRPr="003061C9" w:rsidRDefault="003061C9" w:rsidP="00487CE0">
      <w:pPr>
        <w:widowControl/>
        <w:jc w:val="left"/>
        <w:rPr>
          <w:rFonts w:ascii="Times New Roman" w:hAnsi="Times New Roman"/>
          <w:szCs w:val="21"/>
        </w:rPr>
      </w:pPr>
      <w:r w:rsidRPr="003061C9">
        <w:rPr>
          <w:rFonts w:ascii="Times New Roman" w:hAnsi="Times New Roman" w:hint="eastAsia"/>
          <w:szCs w:val="21"/>
        </w:rPr>
        <w:t>H. Sugioka (Graduate school of Kobe University) (L</w:t>
      </w:r>
      <w:r w:rsidR="00E86A72">
        <w:rPr>
          <w:rFonts w:ascii="Times New Roman" w:hAnsi="Times New Roman" w:hint="eastAsia"/>
          <w:szCs w:val="21"/>
        </w:rPr>
        <w:t>eg</w:t>
      </w:r>
      <w:r w:rsidRPr="003061C9">
        <w:rPr>
          <w:rFonts w:ascii="Times New Roman" w:hAnsi="Times New Roman" w:hint="eastAsia"/>
          <w:szCs w:val="21"/>
        </w:rPr>
        <w:t>1, L</w:t>
      </w:r>
      <w:r w:rsidR="00E86A72">
        <w:rPr>
          <w:rFonts w:ascii="Times New Roman" w:hAnsi="Times New Roman" w:hint="eastAsia"/>
          <w:szCs w:val="21"/>
        </w:rPr>
        <w:t>eg</w:t>
      </w:r>
      <w:r w:rsidRPr="003061C9">
        <w:rPr>
          <w:rFonts w:ascii="Times New Roman" w:hAnsi="Times New Roman" w:hint="eastAsia"/>
          <w:szCs w:val="21"/>
        </w:rPr>
        <w:t>2)</w:t>
      </w:r>
    </w:p>
    <w:p w14:paraId="0E9099B6" w14:textId="77777777" w:rsidR="003061C9" w:rsidRPr="003061C9" w:rsidRDefault="00487CE0" w:rsidP="00487CE0">
      <w:pPr>
        <w:widowControl/>
        <w:jc w:val="left"/>
        <w:rPr>
          <w:rFonts w:ascii="Times New Roman" w:hAnsi="Times New Roman"/>
          <w:szCs w:val="21"/>
        </w:rPr>
      </w:pPr>
      <w:r w:rsidRPr="003061C9">
        <w:rPr>
          <w:rFonts w:ascii="Times New Roman" w:hAnsi="Times New Roman"/>
          <w:szCs w:val="21"/>
        </w:rPr>
        <w:t>A. Ito</w:t>
      </w:r>
      <w:r w:rsidR="003061C9" w:rsidRPr="003061C9">
        <w:rPr>
          <w:rFonts w:ascii="Times New Roman" w:hAnsi="Times New Roman" w:hint="eastAsia"/>
          <w:szCs w:val="21"/>
        </w:rPr>
        <w:t xml:space="preserve"> (Japan Agency for Marine-Science and Technology) (L</w:t>
      </w:r>
      <w:r w:rsidR="00E86A72">
        <w:rPr>
          <w:rFonts w:ascii="Times New Roman" w:hAnsi="Times New Roman" w:hint="eastAsia"/>
          <w:szCs w:val="21"/>
        </w:rPr>
        <w:t>eg</w:t>
      </w:r>
      <w:r w:rsidR="003061C9" w:rsidRPr="003061C9">
        <w:rPr>
          <w:rFonts w:ascii="Times New Roman" w:hAnsi="Times New Roman" w:hint="eastAsia"/>
          <w:szCs w:val="21"/>
        </w:rPr>
        <w:t>1)</w:t>
      </w:r>
    </w:p>
    <w:p w14:paraId="5C65A6DE" w14:textId="77777777" w:rsidR="003061C9" w:rsidRPr="003061C9" w:rsidRDefault="00487CE0" w:rsidP="00487CE0">
      <w:pPr>
        <w:widowControl/>
        <w:jc w:val="left"/>
        <w:rPr>
          <w:rFonts w:ascii="Times New Roman" w:hAnsi="Times New Roman"/>
          <w:szCs w:val="21"/>
        </w:rPr>
      </w:pPr>
      <w:r w:rsidRPr="003061C9">
        <w:rPr>
          <w:rFonts w:ascii="Times New Roman" w:hAnsi="Times New Roman"/>
          <w:szCs w:val="21"/>
        </w:rPr>
        <w:t>H. Shiobara</w:t>
      </w:r>
      <w:r w:rsidR="003061C9" w:rsidRPr="003061C9">
        <w:rPr>
          <w:rFonts w:ascii="Times New Roman" w:hAnsi="Times New Roman" w:hint="eastAsia"/>
          <w:szCs w:val="21"/>
        </w:rPr>
        <w:t xml:space="preserve"> (Earthquake Research Institute, the University of Tokyo) (L</w:t>
      </w:r>
      <w:r w:rsidR="00E86A72">
        <w:rPr>
          <w:rFonts w:ascii="Times New Roman" w:hAnsi="Times New Roman" w:hint="eastAsia"/>
          <w:szCs w:val="21"/>
        </w:rPr>
        <w:t>eg</w:t>
      </w:r>
      <w:r w:rsidR="003061C9" w:rsidRPr="003061C9">
        <w:rPr>
          <w:rFonts w:ascii="Times New Roman" w:hAnsi="Times New Roman" w:hint="eastAsia"/>
          <w:szCs w:val="21"/>
        </w:rPr>
        <w:t>2)</w:t>
      </w:r>
    </w:p>
    <w:p w14:paraId="42BF84FD" w14:textId="77777777" w:rsidR="00487CE0" w:rsidRPr="003061C9" w:rsidRDefault="00487CE0" w:rsidP="00487CE0">
      <w:pPr>
        <w:widowControl/>
        <w:jc w:val="left"/>
        <w:rPr>
          <w:rFonts w:ascii="Times New Roman" w:hAnsi="Times New Roman"/>
          <w:szCs w:val="21"/>
        </w:rPr>
      </w:pPr>
      <w:r w:rsidRPr="003061C9">
        <w:rPr>
          <w:rFonts w:ascii="Times New Roman" w:hAnsi="Times New Roman"/>
          <w:szCs w:val="21"/>
        </w:rPr>
        <w:t>T. Kobayashi</w:t>
      </w:r>
      <w:r w:rsidR="003061C9" w:rsidRPr="003061C9">
        <w:rPr>
          <w:rFonts w:ascii="Times New Roman" w:hAnsi="Times New Roman" w:hint="eastAsia"/>
          <w:szCs w:val="21"/>
        </w:rPr>
        <w:t xml:space="preserve"> (Kobe University</w:t>
      </w:r>
      <w:r w:rsidR="00E86A72">
        <w:rPr>
          <w:rFonts w:ascii="Times New Roman" w:hAnsi="Times New Roman" w:hint="eastAsia"/>
          <w:szCs w:val="21"/>
        </w:rPr>
        <w:t xml:space="preserve"> (Leg1</w:t>
      </w:r>
      <w:r w:rsidR="003061C9" w:rsidRPr="003061C9">
        <w:rPr>
          <w:rFonts w:ascii="Times New Roman" w:hAnsi="Times New Roman" w:hint="eastAsia"/>
          <w:szCs w:val="21"/>
        </w:rPr>
        <w:t>)</w:t>
      </w:r>
    </w:p>
    <w:p w14:paraId="485DBECB" w14:textId="77777777" w:rsidR="003061C9" w:rsidRPr="003061C9" w:rsidRDefault="003061C9" w:rsidP="00487CE0">
      <w:pPr>
        <w:widowControl/>
        <w:jc w:val="left"/>
        <w:rPr>
          <w:rFonts w:ascii="Times New Roman" w:hAnsi="Times New Roman"/>
          <w:szCs w:val="21"/>
        </w:rPr>
      </w:pPr>
      <w:r w:rsidRPr="003061C9">
        <w:rPr>
          <w:rFonts w:ascii="Times New Roman" w:hAnsi="Times New Roman" w:hint="eastAsia"/>
          <w:szCs w:val="21"/>
        </w:rPr>
        <w:t>D. Suetsugu, PI (Japan Agency for Marine-Science and Technology) (L</w:t>
      </w:r>
      <w:r w:rsidR="00E86A72">
        <w:rPr>
          <w:rFonts w:ascii="Times New Roman" w:hAnsi="Times New Roman" w:hint="eastAsia"/>
          <w:szCs w:val="21"/>
        </w:rPr>
        <w:t>eg</w:t>
      </w:r>
      <w:r w:rsidRPr="003061C9">
        <w:rPr>
          <w:rFonts w:ascii="Times New Roman" w:hAnsi="Times New Roman" w:hint="eastAsia"/>
          <w:szCs w:val="21"/>
        </w:rPr>
        <w:t xml:space="preserve">1) </w:t>
      </w:r>
    </w:p>
    <w:p w14:paraId="4F6D4644" w14:textId="77777777" w:rsidR="00487CE0" w:rsidRDefault="00487CE0" w:rsidP="00487CE0">
      <w:pPr>
        <w:widowControl/>
        <w:jc w:val="left"/>
        <w:rPr>
          <w:rFonts w:ascii="Times New Roman" w:hAnsi="Times New Roman"/>
          <w:b/>
          <w:szCs w:val="21"/>
        </w:rPr>
      </w:pPr>
    </w:p>
    <w:p w14:paraId="2E2D7459" w14:textId="77777777" w:rsidR="000C5F24" w:rsidRDefault="000C5F24" w:rsidP="00487CE0">
      <w:pPr>
        <w:widowControl/>
        <w:jc w:val="left"/>
        <w:rPr>
          <w:rFonts w:ascii="Times New Roman" w:hAnsi="Times New Roman"/>
          <w:b/>
          <w:szCs w:val="21"/>
        </w:rPr>
      </w:pPr>
      <w:r>
        <w:rPr>
          <w:rFonts w:ascii="Times New Roman" w:hAnsi="Times New Roman" w:hint="eastAsia"/>
          <w:b/>
          <w:szCs w:val="21"/>
        </w:rPr>
        <w:t>4-2. Objectives</w:t>
      </w:r>
    </w:p>
    <w:p w14:paraId="20D5456A" w14:textId="77777777" w:rsidR="000C5F24" w:rsidRDefault="000C5F24" w:rsidP="00487CE0">
      <w:pPr>
        <w:widowControl/>
        <w:jc w:val="left"/>
        <w:rPr>
          <w:rFonts w:ascii="Times New Roman" w:hAnsi="Times New Roman"/>
          <w:szCs w:val="21"/>
        </w:rPr>
      </w:pPr>
      <w:r w:rsidRPr="000C5F24">
        <w:rPr>
          <w:rFonts w:ascii="Times New Roman" w:hAnsi="Times New Roman" w:hint="eastAsia"/>
          <w:szCs w:val="21"/>
        </w:rPr>
        <w:t xml:space="preserve"> The seafloor observation with OBS had been performed to record</w:t>
      </w:r>
      <w:r>
        <w:rPr>
          <w:rFonts w:ascii="Times New Roman" w:hAnsi="Times New Roman" w:hint="eastAsia"/>
          <w:szCs w:val="21"/>
        </w:rPr>
        <w:t xml:space="preserve"> seismograms from earthquakes over the globe for determination of the crust and mantle structure beneath the </w:t>
      </w:r>
      <w:r w:rsidR="00B25D63">
        <w:rPr>
          <w:rFonts w:ascii="Times New Roman" w:hAnsi="Times New Roman" w:hint="eastAsia"/>
          <w:szCs w:val="21"/>
        </w:rPr>
        <w:t>OJP</w:t>
      </w:r>
      <w:r>
        <w:rPr>
          <w:rFonts w:ascii="Times New Roman" w:hAnsi="Times New Roman" w:hint="eastAsia"/>
          <w:szCs w:val="21"/>
        </w:rPr>
        <w:t>. The recovered data will be used in seismic tomography, receiver function method, and S-wave splitting analysis to elucidate three-dimensional seismic velocity structure, thickness of crust and depths of lithosphere-asthenosphere boundary, the 410-km discontinuity, and the 660-km discontinuity.</w:t>
      </w:r>
    </w:p>
    <w:p w14:paraId="30D4A722" w14:textId="77777777" w:rsidR="000C5F24" w:rsidRPr="000C5F24" w:rsidRDefault="000C5F24" w:rsidP="00487CE0">
      <w:pPr>
        <w:widowControl/>
        <w:jc w:val="left"/>
        <w:rPr>
          <w:rFonts w:ascii="Times New Roman" w:hAnsi="Times New Roman"/>
          <w:szCs w:val="21"/>
        </w:rPr>
      </w:pPr>
      <w:r>
        <w:rPr>
          <w:rFonts w:ascii="Times New Roman" w:hAnsi="Times New Roman" w:hint="eastAsia"/>
          <w:szCs w:val="21"/>
        </w:rPr>
        <w:t xml:space="preserve">  </w:t>
      </w:r>
    </w:p>
    <w:p w14:paraId="691CA2F5" w14:textId="77777777" w:rsidR="003061C9" w:rsidRPr="00487CE0" w:rsidRDefault="003061C9" w:rsidP="00487CE0">
      <w:pPr>
        <w:widowControl/>
        <w:jc w:val="left"/>
        <w:rPr>
          <w:rFonts w:ascii="Times New Roman" w:hAnsi="Times New Roman"/>
          <w:b/>
          <w:szCs w:val="21"/>
        </w:rPr>
      </w:pPr>
      <w:r>
        <w:rPr>
          <w:rFonts w:ascii="Times New Roman" w:hAnsi="Times New Roman" w:hint="eastAsia"/>
          <w:b/>
          <w:szCs w:val="21"/>
        </w:rPr>
        <w:t>4-</w:t>
      </w:r>
      <w:r w:rsidR="00A5062A">
        <w:rPr>
          <w:rFonts w:ascii="Times New Roman" w:hAnsi="Times New Roman"/>
          <w:b/>
          <w:szCs w:val="21"/>
        </w:rPr>
        <w:t>3</w:t>
      </w:r>
      <w:r>
        <w:rPr>
          <w:rFonts w:ascii="Times New Roman" w:hAnsi="Times New Roman" w:hint="eastAsia"/>
          <w:b/>
          <w:szCs w:val="21"/>
        </w:rPr>
        <w:t>. Specification and data of recovered OBS</w:t>
      </w:r>
    </w:p>
    <w:p w14:paraId="0AA48885"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 xml:space="preserve">  The OBS system</w:t>
      </w:r>
      <w:r w:rsidR="00D320A5">
        <w:rPr>
          <w:rFonts w:ascii="Times New Roman" w:hAnsi="Times New Roman" w:hint="eastAsia"/>
          <w:szCs w:val="21"/>
        </w:rPr>
        <w:t>s</w:t>
      </w:r>
      <w:r w:rsidRPr="00487CE0">
        <w:rPr>
          <w:rFonts w:ascii="Times New Roman" w:hAnsi="Times New Roman"/>
          <w:szCs w:val="21"/>
        </w:rPr>
        <w:t xml:space="preserve"> </w:t>
      </w:r>
      <w:r w:rsidR="00AF7FD7">
        <w:rPr>
          <w:rFonts w:ascii="Times New Roman" w:hAnsi="Times New Roman" w:hint="eastAsia"/>
          <w:szCs w:val="21"/>
        </w:rPr>
        <w:t xml:space="preserve">used in the observation </w:t>
      </w:r>
      <w:r w:rsidRPr="00487CE0">
        <w:rPr>
          <w:rFonts w:ascii="Times New Roman" w:hAnsi="Times New Roman"/>
          <w:szCs w:val="21"/>
        </w:rPr>
        <w:t xml:space="preserve">had been developed as an instrument with high mobility and sustainability at the seafloor under the Ocean Hemisphere network Project from 1996 to 2001 (Fukao et al., 2001). The OBS system is autonomous in deployment by free falling down to the bottom and recovery by popping up to the surface by itself. All of the seismic instrument components including sensor (CMG-3T, Guralp Systems Ltd), data logger (LS-9100, Hakusan Co), transponder (SI-2, Kaiyo Denshi Co.) and batteries (Lithium cells) are packed into a 65-cm diameter titanium alloy pressure housing, which allows for a maximum operating depth of 6000 m. We have conducted several large-scale and long-term seismic experiments in the Pacific since 1999, which more than 150 </w:t>
      </w:r>
      <w:r w:rsidR="00AF7FD7">
        <w:rPr>
          <w:rFonts w:ascii="Times New Roman" w:hAnsi="Times New Roman"/>
          <w:szCs w:val="21"/>
        </w:rPr>
        <w:t>OBS</w:t>
      </w:r>
      <w:r w:rsidRPr="00487CE0">
        <w:rPr>
          <w:rFonts w:ascii="Times New Roman" w:hAnsi="Times New Roman"/>
          <w:szCs w:val="21"/>
        </w:rPr>
        <w:t xml:space="preserve"> systems are deployed arraying seismic seafloor network. </w:t>
      </w:r>
    </w:p>
    <w:p w14:paraId="6515FEED"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 xml:space="preserve">  In this cruise, </w:t>
      </w:r>
      <w:r w:rsidRPr="00046E4E">
        <w:rPr>
          <w:rFonts w:ascii="Times New Roman" w:hAnsi="Times New Roman"/>
          <w:szCs w:val="21"/>
        </w:rPr>
        <w:t>we recovered 2 OBSs together wi</w:t>
      </w:r>
      <w:r w:rsidR="0077435A" w:rsidRPr="00046E4E">
        <w:rPr>
          <w:rFonts w:ascii="Times New Roman" w:hAnsi="Times New Roman"/>
          <w:szCs w:val="21"/>
        </w:rPr>
        <w:t>th 2</w:t>
      </w:r>
      <w:r w:rsidRPr="00046E4E">
        <w:rPr>
          <w:rFonts w:ascii="Times New Roman" w:hAnsi="Times New Roman"/>
          <w:szCs w:val="21"/>
        </w:rPr>
        <w:t xml:space="preserve"> ocean bottom electro-magnetometers (OBEMs) </w:t>
      </w:r>
      <w:r w:rsidR="0077435A" w:rsidRPr="00046E4E">
        <w:rPr>
          <w:rFonts w:ascii="Times New Roman" w:hAnsi="Times New Roman" w:hint="eastAsia"/>
          <w:szCs w:val="21"/>
        </w:rPr>
        <w:t>in the Kiribati EEZ area</w:t>
      </w:r>
      <w:r w:rsidRPr="00046E4E">
        <w:rPr>
          <w:rFonts w:ascii="Times New Roman" w:hAnsi="Times New Roman"/>
          <w:szCs w:val="21"/>
        </w:rPr>
        <w:t>, whic</w:t>
      </w:r>
      <w:r w:rsidRPr="00487CE0">
        <w:rPr>
          <w:rFonts w:ascii="Times New Roman" w:hAnsi="Times New Roman"/>
          <w:szCs w:val="21"/>
        </w:rPr>
        <w:t>h had been deployed in 2014 to 2015 during the MR14-06 cruise in November of 2014 to January of 2015 and had been ended recording by a timer for 630 days continuous observation (Fig 4</w:t>
      </w:r>
      <w:r w:rsidR="00B51234">
        <w:rPr>
          <w:rFonts w:ascii="Times New Roman" w:hAnsi="Times New Roman" w:hint="eastAsia"/>
          <w:szCs w:val="21"/>
        </w:rPr>
        <w:t>-</w:t>
      </w:r>
      <w:r w:rsidRPr="00487CE0">
        <w:rPr>
          <w:rFonts w:ascii="Times New Roman" w:hAnsi="Times New Roman"/>
          <w:szCs w:val="21"/>
        </w:rPr>
        <w:t xml:space="preserve">1). The information of the </w:t>
      </w:r>
      <w:r w:rsidR="00AF7FD7">
        <w:rPr>
          <w:rFonts w:ascii="Times New Roman" w:hAnsi="Times New Roman"/>
          <w:szCs w:val="21"/>
        </w:rPr>
        <w:t>OBS</w:t>
      </w:r>
      <w:r w:rsidRPr="00487CE0">
        <w:rPr>
          <w:rFonts w:ascii="Times New Roman" w:hAnsi="Times New Roman"/>
          <w:szCs w:val="21"/>
        </w:rPr>
        <w:t xml:space="preserve"> at each site is listed in Table 4</w:t>
      </w:r>
      <w:r w:rsidR="00B51234">
        <w:rPr>
          <w:rFonts w:ascii="Times New Roman" w:hAnsi="Times New Roman" w:hint="eastAsia"/>
          <w:szCs w:val="21"/>
        </w:rPr>
        <w:t>-</w:t>
      </w:r>
      <w:r w:rsidRPr="00487CE0">
        <w:rPr>
          <w:rFonts w:ascii="Times New Roman" w:hAnsi="Times New Roman"/>
          <w:szCs w:val="21"/>
        </w:rPr>
        <w:t xml:space="preserve">1. </w:t>
      </w:r>
    </w:p>
    <w:p w14:paraId="17E1B52C"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 xml:space="preserve">  There are two clock types set inside the recorder of LS-9100, which are</w:t>
      </w:r>
      <w:r w:rsidRPr="00487CE0">
        <w:rPr>
          <w:rFonts w:ascii="Times New Roman" w:hAnsi="Times New Roman"/>
          <w:szCs w:val="21"/>
        </w:rPr>
        <w:t xml:space="preserve">　</w:t>
      </w:r>
      <w:r w:rsidRPr="00487CE0">
        <w:rPr>
          <w:rFonts w:ascii="Times New Roman" w:hAnsi="Times New Roman"/>
          <w:szCs w:val="21"/>
        </w:rPr>
        <w:t xml:space="preserve">different in precision. One has an atomic clock of CSAC whose accuracy is less than </w:t>
      </w:r>
      <m:oMath>
        <m:r>
          <w:rPr>
            <w:rFonts w:ascii="Cambria Math" w:hAnsi="Cambria Math"/>
            <w:szCs w:val="21"/>
          </w:rPr>
          <m:t>±</m:t>
        </m:r>
      </m:oMath>
      <w:r w:rsidRPr="00487CE0">
        <w:rPr>
          <w:rFonts w:ascii="Times New Roman" w:hAnsi="Times New Roman"/>
          <w:szCs w:val="21"/>
        </w:rPr>
        <w:t>0.0003 ppm a month, which corrected at every 12 hours a quartz clock of TCXO, whose accuracy is</w:t>
      </w:r>
      <m:oMath>
        <m:r>
          <w:rPr>
            <w:rFonts w:ascii="Cambria Math" w:hAnsi="Cambria Math"/>
            <w:szCs w:val="21"/>
          </w:rPr>
          <m:t xml:space="preserve"> ±</m:t>
        </m:r>
      </m:oMath>
      <w:r w:rsidRPr="00487CE0">
        <w:rPr>
          <w:rFonts w:ascii="Times New Roman" w:hAnsi="Times New Roman"/>
          <w:szCs w:val="21"/>
        </w:rPr>
        <w:t xml:space="preserve">1ppm a year. We arranged the OBS with the CSAC at almost regular interval in the network. Actually the drifting time corrected by the CSAC was just around 0.2 s in 800 days from the deployment to the recovery. </w:t>
      </w:r>
    </w:p>
    <w:p w14:paraId="48F0221D"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 xml:space="preserve">  During this observation for 630 days, more than 800 earthquakes larger than magnitude (Mw and/or Ms) of 5.5 in the world, some of whose were accompanied with large tsunami. </w:t>
      </w:r>
    </w:p>
    <w:p w14:paraId="3F59972A" w14:textId="77777777" w:rsidR="00487CE0" w:rsidRPr="00487CE0" w:rsidRDefault="00487CE0" w:rsidP="00487CE0">
      <w:pPr>
        <w:widowControl/>
        <w:jc w:val="left"/>
        <w:rPr>
          <w:rFonts w:ascii="Times New Roman" w:hAnsi="Times New Roman"/>
          <w:szCs w:val="21"/>
        </w:rPr>
      </w:pPr>
    </w:p>
    <w:p w14:paraId="6B08FDEC" w14:textId="77777777" w:rsidR="00487CE0" w:rsidRPr="00487CE0" w:rsidRDefault="00487CE0" w:rsidP="00487CE0">
      <w:pPr>
        <w:widowControl/>
        <w:jc w:val="left"/>
        <w:rPr>
          <w:rFonts w:ascii="Times New Roman" w:hAnsi="Times New Roman"/>
          <w:szCs w:val="21"/>
        </w:rPr>
      </w:pPr>
      <w:r w:rsidRPr="00487CE0">
        <w:rPr>
          <w:rFonts w:ascii="Times New Roman" w:hAnsi="Times New Roman"/>
          <w:noProof/>
          <w:szCs w:val="21"/>
          <w:lang w:eastAsia="en-US"/>
        </w:rPr>
        <w:drawing>
          <wp:inline distT="0" distB="0" distL="0" distR="0" wp14:anchorId="367E9FBE" wp14:editId="32C2FD96">
            <wp:extent cx="5394960" cy="4043680"/>
            <wp:effectExtent l="0" t="0" r="0" b="0"/>
            <wp:docPr id="32" name="図 32" descr="Macintosh HD:Users:hikari:Desktop:OJP2017:P1220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hikari:Desktop:OJP2017:P122007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94960" cy="4043680"/>
                    </a:xfrm>
                    <a:prstGeom prst="rect">
                      <a:avLst/>
                    </a:prstGeom>
                    <a:noFill/>
                    <a:ln>
                      <a:noFill/>
                    </a:ln>
                  </pic:spPr>
                </pic:pic>
              </a:graphicData>
            </a:graphic>
          </wp:inline>
        </w:drawing>
      </w:r>
    </w:p>
    <w:p w14:paraId="53023481"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Photo</w:t>
      </w:r>
      <w:r w:rsidR="00B51234">
        <w:rPr>
          <w:rFonts w:ascii="Times New Roman" w:hAnsi="Times New Roman" w:hint="eastAsia"/>
          <w:szCs w:val="21"/>
        </w:rPr>
        <w:t xml:space="preserve"> </w:t>
      </w:r>
      <w:r w:rsidR="00076E95">
        <w:rPr>
          <w:rFonts w:ascii="Times New Roman" w:hAnsi="Times New Roman" w:hint="eastAsia"/>
          <w:szCs w:val="21"/>
        </w:rPr>
        <w:t>4</w:t>
      </w:r>
      <w:r w:rsidR="0064576E">
        <w:rPr>
          <w:rFonts w:ascii="Times New Roman" w:hAnsi="Times New Roman" w:hint="eastAsia"/>
          <w:szCs w:val="21"/>
        </w:rPr>
        <w:t>-</w:t>
      </w:r>
      <w:r w:rsidR="00076E95">
        <w:rPr>
          <w:rFonts w:ascii="Times New Roman" w:hAnsi="Times New Roman" w:hint="eastAsia"/>
          <w:szCs w:val="21"/>
        </w:rPr>
        <w:t>1</w:t>
      </w:r>
      <w:r w:rsidRPr="00487CE0">
        <w:rPr>
          <w:rFonts w:ascii="Times New Roman" w:hAnsi="Times New Roman"/>
          <w:szCs w:val="21"/>
        </w:rPr>
        <w:t xml:space="preserve">: Recovery of </w:t>
      </w:r>
      <w:r w:rsidR="00AF7FD7">
        <w:rPr>
          <w:rFonts w:ascii="Times New Roman" w:hAnsi="Times New Roman"/>
          <w:szCs w:val="21"/>
        </w:rPr>
        <w:t>OBS</w:t>
      </w:r>
      <w:r w:rsidRPr="00487CE0">
        <w:rPr>
          <w:rFonts w:ascii="Times New Roman" w:hAnsi="Times New Roman"/>
          <w:szCs w:val="21"/>
        </w:rPr>
        <w:t xml:space="preserve"> at the starboard. </w:t>
      </w:r>
    </w:p>
    <w:p w14:paraId="16A516C0" w14:textId="77777777" w:rsidR="00487CE0" w:rsidRPr="00487CE0" w:rsidRDefault="007F3FCC" w:rsidP="007F3FCC">
      <w:pPr>
        <w:widowControl/>
        <w:jc w:val="center"/>
        <w:rPr>
          <w:rFonts w:ascii="Times New Roman" w:hAnsi="Times New Roman"/>
          <w:szCs w:val="21"/>
        </w:rPr>
      </w:pPr>
      <w:r>
        <w:rPr>
          <w:rFonts w:ascii="Times New Roman" w:hAnsi="Times New Roman"/>
          <w:noProof/>
          <w:szCs w:val="21"/>
          <w:lang w:eastAsia="en-US"/>
        </w:rPr>
        <w:lastRenderedPageBreak/>
        <w:drawing>
          <wp:inline distT="0" distB="0" distL="0" distR="0" wp14:anchorId="7D873ADB" wp14:editId="47E9DBD1">
            <wp:extent cx="4340181" cy="7010623"/>
            <wp:effectExtent l="0" t="0" r="381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48732" cy="7024435"/>
                    </a:xfrm>
                    <a:prstGeom prst="rect">
                      <a:avLst/>
                    </a:prstGeom>
                    <a:noFill/>
                    <a:ln>
                      <a:noFill/>
                    </a:ln>
                  </pic:spPr>
                </pic:pic>
              </a:graphicData>
            </a:graphic>
          </wp:inline>
        </w:drawing>
      </w:r>
    </w:p>
    <w:p w14:paraId="56668E14"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Fig 4</w:t>
      </w:r>
      <w:r w:rsidR="0064576E">
        <w:rPr>
          <w:rFonts w:ascii="Times New Roman" w:hAnsi="Times New Roman" w:hint="eastAsia"/>
          <w:szCs w:val="21"/>
        </w:rPr>
        <w:t>-</w:t>
      </w:r>
      <w:r w:rsidRPr="00487CE0">
        <w:rPr>
          <w:rFonts w:ascii="Times New Roman" w:hAnsi="Times New Roman"/>
          <w:szCs w:val="21"/>
        </w:rPr>
        <w:t xml:space="preserve">1: </w:t>
      </w:r>
      <w:r w:rsidR="007F3FCC">
        <w:rPr>
          <w:rFonts w:ascii="Times New Roman" w:hAnsi="Times New Roman" w:hint="eastAsia"/>
          <w:szCs w:val="21"/>
        </w:rPr>
        <w:t>Geographical area of the observation with the</w:t>
      </w:r>
      <w:r w:rsidRPr="00487CE0">
        <w:rPr>
          <w:rFonts w:ascii="Times New Roman" w:hAnsi="Times New Roman"/>
          <w:szCs w:val="21"/>
        </w:rPr>
        <w:t xml:space="preserve"> OBS </w:t>
      </w:r>
      <w:r w:rsidR="007F3FCC">
        <w:rPr>
          <w:rFonts w:ascii="Times New Roman" w:hAnsi="Times New Roman" w:hint="eastAsia"/>
          <w:szCs w:val="21"/>
        </w:rPr>
        <w:t xml:space="preserve">and OBEM stations </w:t>
      </w:r>
      <w:r w:rsidRPr="00487CE0">
        <w:rPr>
          <w:rFonts w:ascii="Times New Roman" w:hAnsi="Times New Roman"/>
          <w:szCs w:val="21"/>
        </w:rPr>
        <w:t xml:space="preserve">observatories </w:t>
      </w:r>
      <w:r w:rsidR="007F3FCC">
        <w:rPr>
          <w:rFonts w:ascii="Times New Roman" w:hAnsi="Times New Roman" w:hint="eastAsia"/>
          <w:szCs w:val="21"/>
        </w:rPr>
        <w:t xml:space="preserve">(top) and </w:t>
      </w:r>
      <w:r w:rsidR="007F3FCC">
        <w:rPr>
          <w:rFonts w:ascii="Times New Roman" w:hAnsi="Times New Roman"/>
          <w:szCs w:val="21"/>
        </w:rPr>
        <w:t>th</w:t>
      </w:r>
      <w:r w:rsidR="0046560B">
        <w:rPr>
          <w:rFonts w:ascii="Times New Roman" w:hAnsi="Times New Roman" w:hint="eastAsia"/>
          <w:szCs w:val="21"/>
        </w:rPr>
        <w:t>at of</w:t>
      </w:r>
      <w:r w:rsidR="007F3FCC">
        <w:rPr>
          <w:rFonts w:ascii="Times New Roman" w:hAnsi="Times New Roman" w:hint="eastAsia"/>
          <w:szCs w:val="21"/>
        </w:rPr>
        <w:t xml:space="preserve"> the Kiribati EEZ (bottom). </w:t>
      </w:r>
      <w:r w:rsidR="00A47C50">
        <w:rPr>
          <w:rFonts w:ascii="Times New Roman" w:hAnsi="Times New Roman" w:hint="eastAsia"/>
          <w:szCs w:val="21"/>
        </w:rPr>
        <w:t xml:space="preserve">Large and small triangles are the </w:t>
      </w:r>
      <w:r w:rsidR="00AF7FD7">
        <w:rPr>
          <w:rFonts w:ascii="Times New Roman" w:hAnsi="Times New Roman" w:hint="eastAsia"/>
          <w:szCs w:val="21"/>
        </w:rPr>
        <w:t>OBS</w:t>
      </w:r>
      <w:r w:rsidR="00A47C50">
        <w:rPr>
          <w:rFonts w:ascii="Times New Roman" w:hAnsi="Times New Roman" w:hint="eastAsia"/>
          <w:szCs w:val="21"/>
        </w:rPr>
        <w:t xml:space="preserve"> and OBEM stations, respectively.</w:t>
      </w:r>
      <w:r w:rsidR="0046560B">
        <w:rPr>
          <w:rFonts w:ascii="Times New Roman" w:hAnsi="Times New Roman" w:hint="eastAsia"/>
          <w:szCs w:val="21"/>
        </w:rPr>
        <w:t xml:space="preserve"> The cruise track is shown as dotted lines.</w:t>
      </w:r>
      <w:r w:rsidR="00A47C50">
        <w:rPr>
          <w:rFonts w:ascii="Times New Roman" w:hAnsi="Times New Roman" w:hint="eastAsia"/>
          <w:szCs w:val="21"/>
        </w:rPr>
        <w:t xml:space="preserve"> </w:t>
      </w:r>
      <w:r w:rsidRPr="00487CE0">
        <w:rPr>
          <w:rFonts w:ascii="Times New Roman" w:hAnsi="Times New Roman"/>
          <w:szCs w:val="21"/>
        </w:rPr>
        <w:t xml:space="preserve"> </w:t>
      </w:r>
    </w:p>
    <w:p w14:paraId="3765764C" w14:textId="77777777" w:rsidR="00487CE0" w:rsidRPr="00487CE0" w:rsidRDefault="00487CE0" w:rsidP="00487CE0">
      <w:pPr>
        <w:widowControl/>
        <w:jc w:val="left"/>
        <w:rPr>
          <w:rFonts w:ascii="Times New Roman" w:hAnsi="Times New Roman"/>
          <w:szCs w:val="21"/>
        </w:rPr>
      </w:pPr>
    </w:p>
    <w:p w14:paraId="4A782411" w14:textId="77777777" w:rsidR="00487CE0" w:rsidRPr="00487CE0" w:rsidRDefault="00487CE0" w:rsidP="00487CE0">
      <w:pPr>
        <w:widowControl/>
        <w:jc w:val="left"/>
        <w:rPr>
          <w:rFonts w:ascii="Times New Roman" w:hAnsi="Times New Roman"/>
          <w:szCs w:val="21"/>
        </w:rPr>
      </w:pPr>
    </w:p>
    <w:p w14:paraId="7E0C6D93"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lastRenderedPageBreak/>
        <w:t>Table 4</w:t>
      </w:r>
      <w:r w:rsidR="0064576E">
        <w:rPr>
          <w:rFonts w:ascii="Times New Roman" w:hAnsi="Times New Roman" w:hint="eastAsia"/>
          <w:szCs w:val="21"/>
        </w:rPr>
        <w:t>-</w:t>
      </w:r>
      <w:r w:rsidRPr="00487CE0">
        <w:rPr>
          <w:rFonts w:ascii="Times New Roman" w:hAnsi="Times New Roman"/>
          <w:szCs w:val="21"/>
        </w:rPr>
        <w:t>1 Descriptions of recovered OBS</w:t>
      </w:r>
    </w:p>
    <w:tbl>
      <w:tblPr>
        <w:tblW w:w="8505" w:type="dxa"/>
        <w:jc w:val="center"/>
        <w:tblLayout w:type="fixed"/>
        <w:tblCellMar>
          <w:left w:w="99" w:type="dxa"/>
          <w:right w:w="99" w:type="dxa"/>
        </w:tblCellMar>
        <w:tblLook w:val="04A0" w:firstRow="1" w:lastRow="0" w:firstColumn="1" w:lastColumn="0" w:noHBand="0" w:noVBand="1"/>
      </w:tblPr>
      <w:tblGrid>
        <w:gridCol w:w="1422"/>
        <w:gridCol w:w="1417"/>
        <w:gridCol w:w="993"/>
        <w:gridCol w:w="1417"/>
        <w:gridCol w:w="992"/>
        <w:gridCol w:w="993"/>
        <w:gridCol w:w="1271"/>
      </w:tblGrid>
      <w:tr w:rsidR="00487CE0" w:rsidRPr="00487CE0" w14:paraId="0504B46E" w14:textId="77777777" w:rsidTr="009C5669">
        <w:trPr>
          <w:trHeight w:val="1200"/>
          <w:jc w:val="center"/>
        </w:trPr>
        <w:tc>
          <w:tcPr>
            <w:tcW w:w="1422" w:type="dxa"/>
            <w:tcBorders>
              <w:top w:val="nil"/>
              <w:left w:val="nil"/>
              <w:right w:val="nil"/>
            </w:tcBorders>
            <w:shd w:val="clear" w:color="auto" w:fill="auto"/>
            <w:noWrap/>
            <w:vAlign w:val="center"/>
          </w:tcPr>
          <w:p w14:paraId="3DD49298"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Site</w:t>
            </w:r>
          </w:p>
          <w:p w14:paraId="1F08A42B"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Recovery Date</w:t>
            </w:r>
          </w:p>
        </w:tc>
        <w:tc>
          <w:tcPr>
            <w:tcW w:w="1417" w:type="dxa"/>
            <w:tcBorders>
              <w:top w:val="nil"/>
              <w:left w:val="nil"/>
              <w:right w:val="nil"/>
            </w:tcBorders>
            <w:shd w:val="clear" w:color="auto" w:fill="auto"/>
            <w:noWrap/>
            <w:vAlign w:val="center"/>
          </w:tcPr>
          <w:p w14:paraId="298EBC05"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 xml:space="preserve">Location </w:t>
            </w:r>
          </w:p>
          <w:p w14:paraId="63CFE0B5"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[deg.]</w:t>
            </w:r>
          </w:p>
        </w:tc>
        <w:tc>
          <w:tcPr>
            <w:tcW w:w="993" w:type="dxa"/>
            <w:tcBorders>
              <w:top w:val="nil"/>
              <w:left w:val="nil"/>
              <w:right w:val="nil"/>
            </w:tcBorders>
            <w:shd w:val="clear" w:color="auto" w:fill="auto"/>
            <w:noWrap/>
            <w:vAlign w:val="center"/>
          </w:tcPr>
          <w:p w14:paraId="38EC783D"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Depth</w:t>
            </w:r>
          </w:p>
          <w:p w14:paraId="62CD98FF"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[m]</w:t>
            </w:r>
          </w:p>
        </w:tc>
        <w:tc>
          <w:tcPr>
            <w:tcW w:w="1417" w:type="dxa"/>
            <w:tcBorders>
              <w:top w:val="nil"/>
              <w:left w:val="nil"/>
              <w:right w:val="nil"/>
            </w:tcBorders>
            <w:vAlign w:val="center"/>
          </w:tcPr>
          <w:p w14:paraId="04734A81"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Recording Period</w:t>
            </w:r>
          </w:p>
        </w:tc>
        <w:tc>
          <w:tcPr>
            <w:tcW w:w="992" w:type="dxa"/>
            <w:tcBorders>
              <w:top w:val="nil"/>
              <w:left w:val="nil"/>
              <w:right w:val="nil"/>
            </w:tcBorders>
            <w:vAlign w:val="center"/>
          </w:tcPr>
          <w:p w14:paraId="55FDDE80"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 xml:space="preserve">Clock </w:t>
            </w:r>
          </w:p>
          <w:p w14:paraId="074DB1B7" w14:textId="77777777" w:rsidR="00487CE0" w:rsidRPr="00487CE0" w:rsidRDefault="00487CE0" w:rsidP="00B25D63">
            <w:pPr>
              <w:widowControl/>
              <w:jc w:val="left"/>
              <w:rPr>
                <w:rFonts w:ascii="Times New Roman" w:hAnsi="Times New Roman"/>
                <w:szCs w:val="21"/>
              </w:rPr>
            </w:pPr>
            <w:r w:rsidRPr="00487CE0">
              <w:rPr>
                <w:rFonts w:ascii="Times New Roman" w:hAnsi="Times New Roman"/>
                <w:szCs w:val="21"/>
              </w:rPr>
              <w:t>dt [s]</w:t>
            </w:r>
          </w:p>
        </w:tc>
        <w:tc>
          <w:tcPr>
            <w:tcW w:w="993" w:type="dxa"/>
            <w:tcBorders>
              <w:top w:val="nil"/>
              <w:left w:val="nil"/>
              <w:right w:val="nil"/>
            </w:tcBorders>
            <w:vAlign w:val="center"/>
          </w:tcPr>
          <w:p w14:paraId="4AA76B75"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S/N of CMG</w:t>
            </w:r>
          </w:p>
        </w:tc>
        <w:tc>
          <w:tcPr>
            <w:tcW w:w="1271" w:type="dxa"/>
            <w:tcBorders>
              <w:top w:val="nil"/>
              <w:left w:val="nil"/>
              <w:right w:val="nil"/>
            </w:tcBorders>
            <w:vAlign w:val="center"/>
          </w:tcPr>
          <w:p w14:paraId="13D24744" w14:textId="77777777" w:rsidR="00487CE0" w:rsidRPr="00487CE0" w:rsidRDefault="00487CE0" w:rsidP="00487CE0">
            <w:pPr>
              <w:widowControl/>
              <w:jc w:val="left"/>
              <w:rPr>
                <w:rFonts w:ascii="Times New Roman" w:hAnsi="Times New Roman"/>
                <w:szCs w:val="21"/>
              </w:rPr>
            </w:pPr>
          </w:p>
        </w:tc>
      </w:tr>
      <w:tr w:rsidR="00487CE0" w:rsidRPr="00487CE0" w14:paraId="6F88C136" w14:textId="77777777" w:rsidTr="009C5669">
        <w:trPr>
          <w:trHeight w:val="340"/>
          <w:jc w:val="center"/>
        </w:trPr>
        <w:tc>
          <w:tcPr>
            <w:tcW w:w="1422" w:type="dxa"/>
            <w:tcBorders>
              <w:top w:val="nil"/>
              <w:left w:val="nil"/>
              <w:bottom w:val="nil"/>
              <w:right w:val="nil"/>
            </w:tcBorders>
            <w:shd w:val="clear" w:color="auto" w:fill="auto"/>
            <w:noWrap/>
            <w:vAlign w:val="center"/>
            <w:hideMark/>
          </w:tcPr>
          <w:p w14:paraId="208A8055"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O20</w:t>
            </w:r>
          </w:p>
          <w:p w14:paraId="7C6A0256"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2017/01/22</w:t>
            </w:r>
          </w:p>
        </w:tc>
        <w:tc>
          <w:tcPr>
            <w:tcW w:w="1417" w:type="dxa"/>
            <w:tcBorders>
              <w:top w:val="nil"/>
              <w:left w:val="nil"/>
              <w:bottom w:val="nil"/>
              <w:right w:val="nil"/>
            </w:tcBorders>
            <w:shd w:val="clear" w:color="auto" w:fill="auto"/>
            <w:noWrap/>
            <w:vAlign w:val="center"/>
            <w:hideMark/>
          </w:tcPr>
          <w:p w14:paraId="09E885B2"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174.9907E</w:t>
            </w:r>
          </w:p>
          <w:p w14:paraId="385DB93C"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2.9458S</w:t>
            </w:r>
          </w:p>
        </w:tc>
        <w:tc>
          <w:tcPr>
            <w:tcW w:w="993" w:type="dxa"/>
            <w:tcBorders>
              <w:top w:val="nil"/>
              <w:left w:val="nil"/>
              <w:bottom w:val="nil"/>
              <w:right w:val="nil"/>
            </w:tcBorders>
            <w:shd w:val="clear" w:color="auto" w:fill="auto"/>
            <w:noWrap/>
            <w:vAlign w:val="center"/>
            <w:hideMark/>
          </w:tcPr>
          <w:p w14:paraId="7E97F5C7"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5077</w:t>
            </w:r>
          </w:p>
        </w:tc>
        <w:tc>
          <w:tcPr>
            <w:tcW w:w="1417" w:type="dxa"/>
            <w:tcBorders>
              <w:top w:val="nil"/>
              <w:left w:val="nil"/>
              <w:bottom w:val="nil"/>
              <w:right w:val="nil"/>
            </w:tcBorders>
            <w:vAlign w:val="center"/>
          </w:tcPr>
          <w:p w14:paraId="26BCE255"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2014/11/18-</w:t>
            </w:r>
          </w:p>
          <w:p w14:paraId="3743A747"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2016/8/10</w:t>
            </w:r>
          </w:p>
        </w:tc>
        <w:tc>
          <w:tcPr>
            <w:tcW w:w="992" w:type="dxa"/>
            <w:tcBorders>
              <w:top w:val="nil"/>
              <w:left w:val="nil"/>
              <w:bottom w:val="nil"/>
              <w:right w:val="nil"/>
            </w:tcBorders>
            <w:vAlign w:val="center"/>
          </w:tcPr>
          <w:p w14:paraId="397524D0"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CSAC</w:t>
            </w:r>
          </w:p>
          <w:p w14:paraId="5E12071E"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−0.219</w:t>
            </w:r>
          </w:p>
        </w:tc>
        <w:tc>
          <w:tcPr>
            <w:tcW w:w="993" w:type="dxa"/>
            <w:tcBorders>
              <w:top w:val="nil"/>
              <w:left w:val="nil"/>
              <w:bottom w:val="nil"/>
              <w:right w:val="nil"/>
            </w:tcBorders>
            <w:vAlign w:val="center"/>
          </w:tcPr>
          <w:p w14:paraId="74A7F5A4"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T3C05</w:t>
            </w:r>
          </w:p>
        </w:tc>
        <w:tc>
          <w:tcPr>
            <w:tcW w:w="1271" w:type="dxa"/>
            <w:tcBorders>
              <w:top w:val="nil"/>
              <w:left w:val="nil"/>
              <w:bottom w:val="nil"/>
              <w:right w:val="nil"/>
            </w:tcBorders>
            <w:vAlign w:val="center"/>
          </w:tcPr>
          <w:p w14:paraId="6A879C6C" w14:textId="77777777" w:rsidR="00487CE0" w:rsidRPr="00487CE0" w:rsidRDefault="00487CE0" w:rsidP="00487CE0">
            <w:pPr>
              <w:widowControl/>
              <w:jc w:val="left"/>
              <w:rPr>
                <w:rFonts w:ascii="Times New Roman" w:hAnsi="Times New Roman"/>
                <w:szCs w:val="21"/>
              </w:rPr>
            </w:pPr>
          </w:p>
        </w:tc>
      </w:tr>
      <w:tr w:rsidR="00487CE0" w:rsidRPr="00487CE0" w14:paraId="3F61F552" w14:textId="77777777" w:rsidTr="009C5669">
        <w:trPr>
          <w:trHeight w:val="340"/>
          <w:jc w:val="center"/>
        </w:trPr>
        <w:tc>
          <w:tcPr>
            <w:tcW w:w="1422" w:type="dxa"/>
            <w:tcBorders>
              <w:top w:val="nil"/>
              <w:left w:val="nil"/>
              <w:bottom w:val="nil"/>
              <w:right w:val="nil"/>
            </w:tcBorders>
            <w:shd w:val="clear" w:color="auto" w:fill="auto"/>
            <w:noWrap/>
            <w:vAlign w:val="center"/>
            <w:hideMark/>
          </w:tcPr>
          <w:p w14:paraId="6C69169F"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O21</w:t>
            </w:r>
          </w:p>
          <w:p w14:paraId="1695C215"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2017/01/20</w:t>
            </w:r>
          </w:p>
        </w:tc>
        <w:tc>
          <w:tcPr>
            <w:tcW w:w="1417" w:type="dxa"/>
            <w:tcBorders>
              <w:top w:val="nil"/>
              <w:left w:val="nil"/>
              <w:bottom w:val="nil"/>
              <w:right w:val="nil"/>
            </w:tcBorders>
            <w:shd w:val="clear" w:color="auto" w:fill="auto"/>
            <w:noWrap/>
            <w:vAlign w:val="center"/>
            <w:hideMark/>
          </w:tcPr>
          <w:p w14:paraId="0A435DE6"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170.0046E</w:t>
            </w:r>
          </w:p>
          <w:p w14:paraId="5575F1DB"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0.0259N</w:t>
            </w:r>
          </w:p>
        </w:tc>
        <w:tc>
          <w:tcPr>
            <w:tcW w:w="993" w:type="dxa"/>
            <w:tcBorders>
              <w:top w:val="nil"/>
              <w:left w:val="nil"/>
              <w:bottom w:val="nil"/>
              <w:right w:val="nil"/>
            </w:tcBorders>
            <w:shd w:val="clear" w:color="auto" w:fill="auto"/>
            <w:noWrap/>
            <w:vAlign w:val="center"/>
            <w:hideMark/>
          </w:tcPr>
          <w:p w14:paraId="28CC4C55"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4458</w:t>
            </w:r>
          </w:p>
        </w:tc>
        <w:tc>
          <w:tcPr>
            <w:tcW w:w="1417" w:type="dxa"/>
            <w:tcBorders>
              <w:top w:val="nil"/>
              <w:left w:val="nil"/>
              <w:bottom w:val="nil"/>
              <w:right w:val="nil"/>
            </w:tcBorders>
            <w:vAlign w:val="center"/>
          </w:tcPr>
          <w:p w14:paraId="40991053"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2014/11/19-</w:t>
            </w:r>
          </w:p>
          <w:p w14:paraId="4B1429E0"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2016/8/9</w:t>
            </w:r>
          </w:p>
        </w:tc>
        <w:tc>
          <w:tcPr>
            <w:tcW w:w="992" w:type="dxa"/>
            <w:tcBorders>
              <w:top w:val="nil"/>
              <w:left w:val="nil"/>
              <w:bottom w:val="nil"/>
              <w:right w:val="nil"/>
            </w:tcBorders>
            <w:vAlign w:val="center"/>
          </w:tcPr>
          <w:p w14:paraId="5F975B87"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TCXO</w:t>
            </w:r>
          </w:p>
          <w:p w14:paraId="4C9F2C20"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8.273</w:t>
            </w:r>
          </w:p>
        </w:tc>
        <w:tc>
          <w:tcPr>
            <w:tcW w:w="993" w:type="dxa"/>
            <w:tcBorders>
              <w:top w:val="nil"/>
              <w:left w:val="nil"/>
              <w:bottom w:val="nil"/>
              <w:right w:val="nil"/>
            </w:tcBorders>
            <w:vAlign w:val="center"/>
          </w:tcPr>
          <w:p w14:paraId="116C988D"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rPr>
              <w:t>T33854</w:t>
            </w:r>
          </w:p>
        </w:tc>
        <w:tc>
          <w:tcPr>
            <w:tcW w:w="1271" w:type="dxa"/>
            <w:tcBorders>
              <w:top w:val="nil"/>
              <w:left w:val="nil"/>
              <w:bottom w:val="nil"/>
              <w:right w:val="nil"/>
            </w:tcBorders>
            <w:vAlign w:val="center"/>
          </w:tcPr>
          <w:p w14:paraId="0E25134C" w14:textId="77777777" w:rsidR="00487CE0" w:rsidRPr="00487CE0" w:rsidRDefault="00487CE0" w:rsidP="00487CE0">
            <w:pPr>
              <w:widowControl/>
              <w:jc w:val="left"/>
              <w:rPr>
                <w:rFonts w:ascii="Times New Roman" w:hAnsi="Times New Roman"/>
                <w:szCs w:val="21"/>
              </w:rPr>
            </w:pPr>
          </w:p>
        </w:tc>
      </w:tr>
    </w:tbl>
    <w:p w14:paraId="2C0D12CC" w14:textId="77777777" w:rsidR="00487CE0" w:rsidRPr="00487CE0" w:rsidRDefault="00487CE0" w:rsidP="00487CE0">
      <w:pPr>
        <w:widowControl/>
        <w:jc w:val="left"/>
        <w:rPr>
          <w:rFonts w:ascii="Times New Roman" w:hAnsi="Times New Roman"/>
          <w:szCs w:val="21"/>
        </w:rPr>
      </w:pPr>
    </w:p>
    <w:p w14:paraId="0C96E4F1" w14:textId="77777777" w:rsidR="00487CE0" w:rsidRPr="00487CE0" w:rsidRDefault="00487CE0" w:rsidP="00487CE0">
      <w:pPr>
        <w:widowControl/>
        <w:jc w:val="left"/>
        <w:rPr>
          <w:rFonts w:ascii="Times New Roman" w:hAnsi="Times New Roman"/>
          <w:b/>
          <w:szCs w:val="21"/>
        </w:rPr>
      </w:pPr>
      <w:r w:rsidRPr="00487CE0">
        <w:rPr>
          <w:rFonts w:ascii="Times New Roman" w:hAnsi="Times New Roman"/>
          <w:b/>
          <w:szCs w:val="21"/>
        </w:rPr>
        <w:t>References</w:t>
      </w:r>
    </w:p>
    <w:p w14:paraId="13D9BA4F" w14:textId="77777777" w:rsidR="00487CE0" w:rsidRPr="00487CE0" w:rsidRDefault="00487CE0" w:rsidP="00487CE0">
      <w:pPr>
        <w:widowControl/>
        <w:jc w:val="left"/>
        <w:rPr>
          <w:rFonts w:ascii="Times New Roman" w:hAnsi="Times New Roman"/>
          <w:szCs w:val="21"/>
          <w:lang w:val="en-GB"/>
        </w:rPr>
      </w:pPr>
      <w:r w:rsidRPr="00487CE0">
        <w:rPr>
          <w:rFonts w:ascii="Times New Roman" w:hAnsi="Times New Roman"/>
          <w:szCs w:val="21"/>
          <w:lang w:val="en-GB"/>
        </w:rPr>
        <w:t xml:space="preserve">[1] Fukao, Y., Morita, Y., Shinohara, M., Kanazawa, T., Utada, H., Toh, H., Kato, T., Sato, T., Shiobara, H., Seama, N., Fujimoto, H. Takeuchi, N., The Ocean Hemisphere Network Project (OHP), in OHP/ION joint symposium workshop report, 13-29, eds. Romanowicz, B., Suyehiro, K., &amp; Kawakatsu, H., organiziming committee, Japan, 2001. </w:t>
      </w:r>
    </w:p>
    <w:p w14:paraId="22CD2A7D" w14:textId="77777777" w:rsidR="00487CE0" w:rsidRPr="00487CE0" w:rsidRDefault="00487CE0" w:rsidP="00487CE0">
      <w:pPr>
        <w:widowControl/>
        <w:jc w:val="left"/>
        <w:rPr>
          <w:rFonts w:ascii="Times New Roman" w:hAnsi="Times New Roman"/>
          <w:szCs w:val="21"/>
          <w:lang w:val="en-GB"/>
        </w:rPr>
      </w:pPr>
      <w:r w:rsidRPr="00487CE0">
        <w:rPr>
          <w:rFonts w:ascii="Times New Roman" w:hAnsi="Times New Roman"/>
          <w:szCs w:val="21"/>
          <w:lang w:val="en-GB"/>
        </w:rPr>
        <w:t>[2] Araki, E., H. Sugioka, Calibration of deep sea differential pressure gauge, JAMSTEC-R, Special Issue, 141-148, 2009.</w:t>
      </w:r>
    </w:p>
    <w:p w14:paraId="33E3C352" w14:textId="77777777" w:rsidR="00487CE0" w:rsidRPr="00487CE0" w:rsidRDefault="00487CE0" w:rsidP="00487CE0">
      <w:pPr>
        <w:widowControl/>
        <w:jc w:val="left"/>
        <w:rPr>
          <w:rFonts w:ascii="Times New Roman" w:hAnsi="Times New Roman"/>
          <w:szCs w:val="21"/>
        </w:rPr>
      </w:pPr>
      <w:r w:rsidRPr="00487CE0">
        <w:rPr>
          <w:rFonts w:ascii="Times New Roman" w:hAnsi="Times New Roman"/>
          <w:szCs w:val="21"/>
          <w:lang w:val="en-GB"/>
        </w:rPr>
        <w:t>[3] Ito, A., H. Sugioka, Araki, E., An installation experiment with broadband ocean bottom seismometers for reducing low frequency seismic noises, JAMSTEC Report R&amp;D, 131-140, 2009.</w:t>
      </w:r>
    </w:p>
    <w:p w14:paraId="43C8E653" w14:textId="77777777" w:rsidR="00487CE0" w:rsidRPr="00487CE0" w:rsidRDefault="00487CE0">
      <w:pPr>
        <w:widowControl/>
        <w:jc w:val="left"/>
        <w:rPr>
          <w:rFonts w:ascii="Times New Roman" w:hAnsi="Times New Roman"/>
          <w:szCs w:val="21"/>
        </w:rPr>
      </w:pPr>
      <w:r w:rsidRPr="00487CE0">
        <w:rPr>
          <w:rFonts w:ascii="Times New Roman" w:hAnsi="Times New Roman"/>
          <w:szCs w:val="21"/>
        </w:rPr>
        <w:br w:type="page"/>
      </w:r>
    </w:p>
    <w:p w14:paraId="0D38C736" w14:textId="77777777" w:rsidR="00E56AC9" w:rsidRPr="00487CE0" w:rsidRDefault="00E56AC9">
      <w:pPr>
        <w:widowControl/>
        <w:jc w:val="left"/>
        <w:rPr>
          <w:rFonts w:ascii="Times New Roman" w:hAnsi="Times New Roman"/>
          <w:szCs w:val="21"/>
        </w:rPr>
      </w:pPr>
    </w:p>
    <w:p w14:paraId="563F19EA" w14:textId="77777777" w:rsidR="00E56AC9" w:rsidRPr="004F39F7" w:rsidRDefault="00E56AC9" w:rsidP="00E56AC9">
      <w:pPr>
        <w:jc w:val="left"/>
        <w:rPr>
          <w:rFonts w:ascii="Times New Roman" w:hAnsi="Times New Roman"/>
          <w:b/>
          <w:szCs w:val="21"/>
        </w:rPr>
      </w:pPr>
      <w:r w:rsidRPr="004F39F7">
        <w:rPr>
          <w:rFonts w:ascii="Times New Roman" w:hAnsi="Times New Roman"/>
          <w:b/>
          <w:szCs w:val="21"/>
        </w:rPr>
        <w:t>5. Recovery of ocean bottom electromagnetometers</w:t>
      </w:r>
    </w:p>
    <w:p w14:paraId="4DD201CB" w14:textId="77777777" w:rsidR="00E56AC9" w:rsidRPr="004F39F7" w:rsidRDefault="00E56AC9" w:rsidP="00E56AC9">
      <w:pPr>
        <w:numPr>
          <w:ilvl w:val="0"/>
          <w:numId w:val="12"/>
        </w:numPr>
        <w:jc w:val="left"/>
        <w:rPr>
          <w:rFonts w:ascii="Times New Roman" w:hAnsi="Times New Roman"/>
          <w:b/>
          <w:szCs w:val="21"/>
        </w:rPr>
      </w:pPr>
      <w:r w:rsidRPr="004F39F7">
        <w:rPr>
          <w:rFonts w:ascii="Times New Roman" w:hAnsi="Times New Roman"/>
          <w:b/>
          <w:szCs w:val="21"/>
        </w:rPr>
        <w:t>Personnel</w:t>
      </w:r>
    </w:p>
    <w:p w14:paraId="0C9BB625" w14:textId="77777777" w:rsidR="00E56AC9" w:rsidRPr="003061C9" w:rsidRDefault="00E56AC9" w:rsidP="00E56AC9">
      <w:pPr>
        <w:jc w:val="left"/>
        <w:rPr>
          <w:rFonts w:ascii="Times New Roman" w:hAnsi="Times New Roman"/>
          <w:szCs w:val="21"/>
        </w:rPr>
      </w:pPr>
      <w:r w:rsidRPr="003061C9">
        <w:rPr>
          <w:rFonts w:ascii="Times New Roman" w:hAnsi="Times New Roman"/>
          <w:szCs w:val="21"/>
        </w:rPr>
        <w:t>Kiyoshi Baba (Earthquake Research Institute, The University of Tokyo)</w:t>
      </w:r>
      <w:r w:rsidR="003061C9" w:rsidRPr="003061C9">
        <w:rPr>
          <w:rFonts w:ascii="Times New Roman" w:hAnsi="Times New Roman" w:hint="eastAsia"/>
          <w:szCs w:val="21"/>
        </w:rPr>
        <w:t xml:space="preserve"> (L</w:t>
      </w:r>
      <w:r w:rsidR="00E86A72">
        <w:rPr>
          <w:rFonts w:ascii="Times New Roman" w:hAnsi="Times New Roman" w:hint="eastAsia"/>
          <w:szCs w:val="21"/>
        </w:rPr>
        <w:t>eg</w:t>
      </w:r>
      <w:r w:rsidR="003061C9" w:rsidRPr="003061C9">
        <w:rPr>
          <w:rFonts w:ascii="Times New Roman" w:hAnsi="Times New Roman" w:hint="eastAsia"/>
          <w:szCs w:val="21"/>
        </w:rPr>
        <w:t>1)</w:t>
      </w:r>
    </w:p>
    <w:p w14:paraId="4CA76469" w14:textId="77777777" w:rsidR="00E56AC9" w:rsidRPr="003061C9" w:rsidRDefault="00E56AC9" w:rsidP="00E56AC9">
      <w:pPr>
        <w:jc w:val="left"/>
        <w:rPr>
          <w:rFonts w:ascii="Times New Roman" w:hAnsi="Times New Roman"/>
          <w:szCs w:val="21"/>
        </w:rPr>
      </w:pPr>
      <w:r w:rsidRPr="003061C9">
        <w:rPr>
          <w:rFonts w:ascii="Times New Roman" w:hAnsi="Times New Roman"/>
          <w:szCs w:val="21"/>
        </w:rPr>
        <w:t>Hiroshi Ichihara (Kobe University)</w:t>
      </w:r>
      <w:r w:rsidR="003061C9" w:rsidRPr="003061C9">
        <w:rPr>
          <w:rFonts w:ascii="Times New Roman" w:hAnsi="Times New Roman" w:hint="eastAsia"/>
          <w:szCs w:val="21"/>
        </w:rPr>
        <w:t xml:space="preserve"> (L</w:t>
      </w:r>
      <w:r w:rsidR="00E86A72">
        <w:rPr>
          <w:rFonts w:ascii="Times New Roman" w:hAnsi="Times New Roman" w:hint="eastAsia"/>
          <w:szCs w:val="21"/>
        </w:rPr>
        <w:t>eg</w:t>
      </w:r>
      <w:r w:rsidR="003061C9" w:rsidRPr="003061C9">
        <w:rPr>
          <w:rFonts w:ascii="Times New Roman" w:hAnsi="Times New Roman" w:hint="eastAsia"/>
          <w:szCs w:val="21"/>
        </w:rPr>
        <w:t>1)</w:t>
      </w:r>
    </w:p>
    <w:p w14:paraId="4CC3E81C" w14:textId="77777777" w:rsidR="00E56AC9" w:rsidRPr="003061C9" w:rsidRDefault="00E56AC9" w:rsidP="00E56AC9">
      <w:pPr>
        <w:jc w:val="left"/>
        <w:rPr>
          <w:rFonts w:ascii="Times New Roman" w:hAnsi="Times New Roman"/>
          <w:szCs w:val="21"/>
        </w:rPr>
      </w:pPr>
      <w:r w:rsidRPr="003061C9">
        <w:rPr>
          <w:rFonts w:ascii="Times New Roman" w:hAnsi="Times New Roman"/>
          <w:szCs w:val="21"/>
        </w:rPr>
        <w:t>Takumi Kobayashi (Kobe University)</w:t>
      </w:r>
      <w:r w:rsidR="003061C9" w:rsidRPr="003061C9">
        <w:rPr>
          <w:rFonts w:ascii="Times New Roman" w:hAnsi="Times New Roman" w:hint="eastAsia"/>
          <w:szCs w:val="21"/>
        </w:rPr>
        <w:t xml:space="preserve"> (L</w:t>
      </w:r>
      <w:r w:rsidR="00E86A72">
        <w:rPr>
          <w:rFonts w:ascii="Times New Roman" w:hAnsi="Times New Roman" w:hint="eastAsia"/>
          <w:szCs w:val="21"/>
        </w:rPr>
        <w:t>eg</w:t>
      </w:r>
      <w:r w:rsidR="003061C9" w:rsidRPr="003061C9">
        <w:rPr>
          <w:rFonts w:ascii="Times New Roman" w:hAnsi="Times New Roman" w:hint="eastAsia"/>
          <w:szCs w:val="21"/>
        </w:rPr>
        <w:t>1)</w:t>
      </w:r>
    </w:p>
    <w:p w14:paraId="12AC5D74" w14:textId="77777777" w:rsidR="00E56AC9" w:rsidRPr="003061C9" w:rsidRDefault="00E56AC9" w:rsidP="00E56AC9">
      <w:pPr>
        <w:jc w:val="left"/>
        <w:rPr>
          <w:rFonts w:ascii="Times New Roman" w:hAnsi="Times New Roman"/>
          <w:szCs w:val="21"/>
        </w:rPr>
      </w:pPr>
      <w:r w:rsidRPr="003061C9">
        <w:rPr>
          <w:rFonts w:ascii="Times New Roman" w:hAnsi="Times New Roman"/>
          <w:szCs w:val="21"/>
        </w:rPr>
        <w:t>Daisuke Suetsugu (PI, Japan Agency for Marine-Earth Science and Technology)</w:t>
      </w:r>
      <w:r w:rsidR="003061C9" w:rsidRPr="003061C9">
        <w:rPr>
          <w:rFonts w:ascii="Times New Roman" w:hAnsi="Times New Roman" w:hint="eastAsia"/>
          <w:szCs w:val="21"/>
        </w:rPr>
        <w:t xml:space="preserve"> (L</w:t>
      </w:r>
      <w:r w:rsidR="00E86A72">
        <w:rPr>
          <w:rFonts w:ascii="Times New Roman" w:hAnsi="Times New Roman" w:hint="eastAsia"/>
          <w:szCs w:val="21"/>
        </w:rPr>
        <w:t>eg</w:t>
      </w:r>
      <w:r w:rsidR="003061C9" w:rsidRPr="003061C9">
        <w:rPr>
          <w:rFonts w:ascii="Times New Roman" w:hAnsi="Times New Roman" w:hint="eastAsia"/>
          <w:szCs w:val="21"/>
        </w:rPr>
        <w:t>1)</w:t>
      </w:r>
    </w:p>
    <w:p w14:paraId="7989F877" w14:textId="77777777" w:rsidR="00E56AC9" w:rsidRPr="003061C9" w:rsidRDefault="00E56AC9" w:rsidP="00E56AC9">
      <w:pPr>
        <w:jc w:val="left"/>
        <w:rPr>
          <w:rFonts w:ascii="Times New Roman" w:hAnsi="Times New Roman"/>
          <w:szCs w:val="21"/>
        </w:rPr>
      </w:pPr>
      <w:r w:rsidRPr="003061C9">
        <w:rPr>
          <w:rFonts w:ascii="Times New Roman" w:hAnsi="Times New Roman"/>
          <w:szCs w:val="21"/>
        </w:rPr>
        <w:t>Noriko Tada (Japan Agency for Marine-Earth Science and Technology)</w:t>
      </w:r>
      <w:r w:rsidR="003061C9" w:rsidRPr="003061C9">
        <w:rPr>
          <w:rFonts w:ascii="Times New Roman" w:hAnsi="Times New Roman" w:hint="eastAsia"/>
          <w:szCs w:val="21"/>
        </w:rPr>
        <w:t xml:space="preserve"> (L</w:t>
      </w:r>
      <w:r w:rsidR="00E86A72">
        <w:rPr>
          <w:rFonts w:ascii="Times New Roman" w:hAnsi="Times New Roman" w:hint="eastAsia"/>
          <w:szCs w:val="21"/>
        </w:rPr>
        <w:t>eg</w:t>
      </w:r>
      <w:r w:rsidR="003061C9" w:rsidRPr="003061C9">
        <w:rPr>
          <w:rFonts w:ascii="Times New Roman" w:hAnsi="Times New Roman" w:hint="eastAsia"/>
          <w:szCs w:val="21"/>
        </w:rPr>
        <w:t>2)</w:t>
      </w:r>
    </w:p>
    <w:p w14:paraId="3D0DD874" w14:textId="77777777" w:rsidR="00E56AC9" w:rsidRPr="003061C9" w:rsidRDefault="00E56AC9" w:rsidP="00E56AC9">
      <w:pPr>
        <w:jc w:val="left"/>
        <w:rPr>
          <w:rFonts w:ascii="Times New Roman" w:hAnsi="Times New Roman"/>
          <w:szCs w:val="21"/>
        </w:rPr>
      </w:pPr>
      <w:r w:rsidRPr="003061C9">
        <w:rPr>
          <w:rFonts w:ascii="Times New Roman" w:hAnsi="Times New Roman"/>
          <w:szCs w:val="21"/>
        </w:rPr>
        <w:t>Toyonobu Ota (Tierra Technica, Co., Ltd.)</w:t>
      </w:r>
      <w:r w:rsidR="003061C9" w:rsidRPr="003061C9">
        <w:rPr>
          <w:rFonts w:ascii="Times New Roman" w:hAnsi="Times New Roman" w:hint="eastAsia"/>
          <w:szCs w:val="21"/>
        </w:rPr>
        <w:t xml:space="preserve"> (L</w:t>
      </w:r>
      <w:r w:rsidR="00E86A72">
        <w:rPr>
          <w:rFonts w:ascii="Times New Roman" w:hAnsi="Times New Roman" w:hint="eastAsia"/>
          <w:szCs w:val="21"/>
        </w:rPr>
        <w:t>eg</w:t>
      </w:r>
      <w:r w:rsidR="003061C9" w:rsidRPr="003061C9">
        <w:rPr>
          <w:rFonts w:ascii="Times New Roman" w:hAnsi="Times New Roman" w:hint="eastAsia"/>
          <w:szCs w:val="21"/>
        </w:rPr>
        <w:t>2)</w:t>
      </w:r>
    </w:p>
    <w:p w14:paraId="5735B148" w14:textId="77777777" w:rsidR="003061C9" w:rsidRPr="00487CE0" w:rsidRDefault="003061C9" w:rsidP="00E56AC9">
      <w:pPr>
        <w:jc w:val="left"/>
        <w:rPr>
          <w:rFonts w:ascii="Times New Roman" w:hAnsi="Times New Roman"/>
          <w:b/>
          <w:szCs w:val="21"/>
        </w:rPr>
      </w:pPr>
    </w:p>
    <w:p w14:paraId="41DEFA83" w14:textId="77777777" w:rsidR="00E56AC9" w:rsidRPr="004F39F7" w:rsidRDefault="00E56AC9" w:rsidP="00E56AC9">
      <w:pPr>
        <w:numPr>
          <w:ilvl w:val="0"/>
          <w:numId w:val="12"/>
        </w:numPr>
        <w:jc w:val="left"/>
        <w:rPr>
          <w:rFonts w:ascii="Times New Roman" w:hAnsi="Times New Roman"/>
          <w:b/>
          <w:szCs w:val="21"/>
        </w:rPr>
      </w:pPr>
      <w:r w:rsidRPr="004F39F7">
        <w:rPr>
          <w:rFonts w:ascii="Times New Roman" w:hAnsi="Times New Roman"/>
          <w:b/>
          <w:szCs w:val="21"/>
        </w:rPr>
        <w:t>Objectives</w:t>
      </w:r>
    </w:p>
    <w:p w14:paraId="223D47E3" w14:textId="77777777" w:rsidR="00E56AC9" w:rsidRPr="00046E4E" w:rsidRDefault="00E56AC9" w:rsidP="003061C9">
      <w:pPr>
        <w:ind w:firstLineChars="50" w:firstLine="105"/>
        <w:jc w:val="left"/>
        <w:rPr>
          <w:rFonts w:ascii="Times New Roman" w:hAnsi="Times New Roman"/>
          <w:szCs w:val="21"/>
        </w:rPr>
      </w:pPr>
      <w:r w:rsidRPr="004F39F7">
        <w:rPr>
          <w:rFonts w:ascii="Times New Roman" w:hAnsi="Times New Roman"/>
          <w:szCs w:val="21"/>
        </w:rPr>
        <w:t>The mission of the marine electromagnetic (EM) observation team in this cruise is t</w:t>
      </w:r>
      <w:r w:rsidRPr="00046E4E">
        <w:rPr>
          <w:rFonts w:ascii="Times New Roman" w:hAnsi="Times New Roman"/>
          <w:szCs w:val="21"/>
        </w:rPr>
        <w:t>o recover 2 ocean bottom electromagnetometers (OBEMs)</w:t>
      </w:r>
      <w:r w:rsidR="0077435A" w:rsidRPr="00046E4E">
        <w:rPr>
          <w:rFonts w:ascii="Times New Roman" w:hAnsi="Times New Roman" w:hint="eastAsia"/>
          <w:szCs w:val="21"/>
        </w:rPr>
        <w:t xml:space="preserve"> in the Kiribati EEZ area</w:t>
      </w:r>
      <w:r w:rsidRPr="00046E4E">
        <w:rPr>
          <w:rFonts w:ascii="Times New Roman" w:hAnsi="Times New Roman"/>
          <w:szCs w:val="21"/>
        </w:rPr>
        <w:t xml:space="preserve">. The OBEMs were deployed during the cruise, R/V MIRAI MR14-06 </w:t>
      </w:r>
      <w:r w:rsidR="00E86A72">
        <w:rPr>
          <w:rFonts w:ascii="Times New Roman" w:hAnsi="Times New Roman" w:hint="eastAsia"/>
          <w:szCs w:val="21"/>
        </w:rPr>
        <w:t>L</w:t>
      </w:r>
      <w:r w:rsidRPr="00046E4E">
        <w:rPr>
          <w:rFonts w:ascii="Times New Roman" w:hAnsi="Times New Roman"/>
          <w:szCs w:val="21"/>
        </w:rPr>
        <w:t>egs 1 and 2, in November 2015 to January 2016. The location of the sites is listed in Table 5</w:t>
      </w:r>
      <w:r w:rsidR="00B51234">
        <w:rPr>
          <w:rFonts w:ascii="Times New Roman" w:hAnsi="Times New Roman" w:hint="eastAsia"/>
          <w:szCs w:val="21"/>
        </w:rPr>
        <w:t>-</w:t>
      </w:r>
      <w:r w:rsidRPr="00046E4E">
        <w:rPr>
          <w:rFonts w:ascii="Times New Roman" w:hAnsi="Times New Roman"/>
          <w:szCs w:val="21"/>
        </w:rPr>
        <w:t>1 and shown on a map in Fig.</w:t>
      </w:r>
      <w:r w:rsidR="00B25D63">
        <w:rPr>
          <w:rFonts w:ascii="Times New Roman" w:hAnsi="Times New Roman" w:hint="eastAsia"/>
          <w:szCs w:val="21"/>
        </w:rPr>
        <w:t>4</w:t>
      </w:r>
      <w:r w:rsidR="00B51234">
        <w:rPr>
          <w:rFonts w:ascii="Times New Roman" w:hAnsi="Times New Roman" w:hint="eastAsia"/>
          <w:szCs w:val="21"/>
        </w:rPr>
        <w:t>-</w:t>
      </w:r>
      <w:r w:rsidR="00B25D63">
        <w:rPr>
          <w:rFonts w:ascii="Times New Roman" w:hAnsi="Times New Roman" w:hint="eastAsia"/>
          <w:szCs w:val="21"/>
        </w:rPr>
        <w:t>1</w:t>
      </w:r>
      <w:r w:rsidRPr="00046E4E">
        <w:rPr>
          <w:rFonts w:ascii="Times New Roman" w:hAnsi="Times New Roman"/>
          <w:szCs w:val="21"/>
        </w:rPr>
        <w:t>. The recovery work was done in Leg 1.</w:t>
      </w:r>
    </w:p>
    <w:p w14:paraId="23FB9034" w14:textId="77777777" w:rsidR="003061C9" w:rsidRPr="004F39F7" w:rsidRDefault="003061C9" w:rsidP="00E56AC9">
      <w:pPr>
        <w:jc w:val="left"/>
        <w:rPr>
          <w:rFonts w:ascii="Times New Roman" w:hAnsi="Times New Roman"/>
          <w:szCs w:val="21"/>
        </w:rPr>
      </w:pPr>
    </w:p>
    <w:p w14:paraId="04D7F256" w14:textId="77777777" w:rsidR="00E56AC9" w:rsidRPr="004F39F7" w:rsidRDefault="00E56AC9" w:rsidP="00E56AC9">
      <w:pPr>
        <w:numPr>
          <w:ilvl w:val="0"/>
          <w:numId w:val="12"/>
        </w:numPr>
        <w:jc w:val="left"/>
        <w:rPr>
          <w:rFonts w:ascii="Times New Roman" w:hAnsi="Times New Roman"/>
          <w:b/>
          <w:szCs w:val="21"/>
        </w:rPr>
      </w:pPr>
      <w:r w:rsidRPr="004F39F7">
        <w:rPr>
          <w:rFonts w:ascii="Times New Roman" w:hAnsi="Times New Roman"/>
          <w:b/>
          <w:szCs w:val="21"/>
        </w:rPr>
        <w:t>Instrumentation</w:t>
      </w:r>
    </w:p>
    <w:p w14:paraId="6B787FBE" w14:textId="77777777" w:rsidR="00E56AC9" w:rsidRDefault="00E56AC9" w:rsidP="003061C9">
      <w:pPr>
        <w:ind w:firstLineChars="50" w:firstLine="105"/>
        <w:jc w:val="left"/>
        <w:rPr>
          <w:rFonts w:ascii="Times New Roman" w:hAnsi="Times New Roman"/>
          <w:szCs w:val="21"/>
        </w:rPr>
      </w:pPr>
      <w:r w:rsidRPr="004F39F7">
        <w:rPr>
          <w:rFonts w:ascii="Times New Roman" w:hAnsi="Times New Roman"/>
          <w:szCs w:val="21"/>
        </w:rPr>
        <w:t>OBEM is an instrument to measure the time variation of the Earth’s EM field. It also measures the instrumental tilt and temperature to correct the EM field data. We used different types of OBEM supplied by Japan Agency for Marine-Earth Science and Technology (JAMSTEC) and Earthquake Research Institute (ERI), The University of Tokyo in this project. All OBEMs equip two-component electric dipoles with Ag-AgCl electrodes and a three-components flux-gate magnetic sensor for the EM field measurements. They also equip an acoustic transponder, an anchor release mechanics, a radio beacon and a flash light for the recovery work. The detailed specifications of each OBEM are listed in Tables 5</w:t>
      </w:r>
      <w:r w:rsidR="00B51234">
        <w:rPr>
          <w:rFonts w:ascii="Times New Roman" w:hAnsi="Times New Roman" w:hint="eastAsia"/>
          <w:szCs w:val="21"/>
        </w:rPr>
        <w:t>-</w:t>
      </w:r>
      <w:r w:rsidRPr="004F39F7">
        <w:rPr>
          <w:rFonts w:ascii="Times New Roman" w:hAnsi="Times New Roman"/>
          <w:szCs w:val="21"/>
        </w:rPr>
        <w:t>2 and 5</w:t>
      </w:r>
      <w:r w:rsidR="00B51234">
        <w:rPr>
          <w:rFonts w:ascii="Times New Roman" w:hAnsi="Times New Roman" w:hint="eastAsia"/>
          <w:szCs w:val="21"/>
        </w:rPr>
        <w:t>-</w:t>
      </w:r>
      <w:r w:rsidRPr="004F39F7">
        <w:rPr>
          <w:rFonts w:ascii="Times New Roman" w:hAnsi="Times New Roman"/>
          <w:szCs w:val="21"/>
        </w:rPr>
        <w:t>3 Photos 5</w:t>
      </w:r>
      <w:r w:rsidR="00B51234">
        <w:rPr>
          <w:rFonts w:ascii="Times New Roman" w:hAnsi="Times New Roman" w:hint="eastAsia"/>
          <w:szCs w:val="21"/>
        </w:rPr>
        <w:t>-</w:t>
      </w:r>
      <w:r w:rsidRPr="004F39F7">
        <w:rPr>
          <w:rFonts w:ascii="Times New Roman" w:hAnsi="Times New Roman"/>
          <w:szCs w:val="21"/>
        </w:rPr>
        <w:t>1 show the typical OBEMs.</w:t>
      </w:r>
    </w:p>
    <w:p w14:paraId="08C98633" w14:textId="77777777" w:rsidR="003061C9" w:rsidRPr="004F39F7" w:rsidRDefault="003061C9" w:rsidP="00E56AC9">
      <w:pPr>
        <w:jc w:val="left"/>
        <w:rPr>
          <w:rFonts w:ascii="Times New Roman" w:hAnsi="Times New Roman"/>
          <w:szCs w:val="21"/>
        </w:rPr>
      </w:pPr>
    </w:p>
    <w:p w14:paraId="362E14D7" w14:textId="77777777" w:rsidR="00E56AC9" w:rsidRDefault="00E56AC9" w:rsidP="00E56AC9">
      <w:pPr>
        <w:numPr>
          <w:ilvl w:val="0"/>
          <w:numId w:val="12"/>
        </w:numPr>
        <w:jc w:val="left"/>
        <w:rPr>
          <w:rFonts w:ascii="Times New Roman" w:hAnsi="Times New Roman"/>
          <w:b/>
          <w:szCs w:val="21"/>
        </w:rPr>
      </w:pPr>
      <w:r w:rsidRPr="004F39F7">
        <w:rPr>
          <w:rFonts w:ascii="Times New Roman" w:hAnsi="Times New Roman"/>
          <w:b/>
          <w:szCs w:val="21"/>
        </w:rPr>
        <w:t>Recovery work</w:t>
      </w:r>
    </w:p>
    <w:p w14:paraId="20E24C6E" w14:textId="77777777" w:rsidR="00E56AC9" w:rsidRPr="004F39F7" w:rsidRDefault="00E56AC9" w:rsidP="003061C9">
      <w:pPr>
        <w:ind w:firstLineChars="50" w:firstLine="105"/>
        <w:jc w:val="left"/>
        <w:rPr>
          <w:rFonts w:ascii="Times New Roman" w:hAnsi="Times New Roman"/>
          <w:szCs w:val="21"/>
        </w:rPr>
      </w:pPr>
      <w:r w:rsidRPr="004F39F7">
        <w:rPr>
          <w:rFonts w:ascii="Times New Roman" w:hAnsi="Times New Roman"/>
          <w:szCs w:val="21"/>
        </w:rPr>
        <w:t xml:space="preserve">Once we arrived at the observation site, we sent an acoustic signal from the ship to wake the OBEM up. Then, a command was sent to release its weight. It took ~3.5 to ~20 minutes to burn an Inconel wire (or a couple of stainless sheet) hanging the weight and start ascending. The slant range between the OBEM and the ship was measured during ascending. For these works, a hull acoustic transducer was available. However, at the sites where the water depth is around 5000 m, it was hard to detect the responses from the OBEMs probably because the matching between the acoustic deck unit and the hull transducer is insufficient. At the site O20, we used our own transducer hooked on the starboard side of the ship to send the weight-release command. The OBEMs, which mounts an </w:t>
      </w:r>
      <w:r w:rsidRPr="004F39F7">
        <w:rPr>
          <w:rFonts w:ascii="Times New Roman" w:hAnsi="Times New Roman"/>
          <w:szCs w:val="21"/>
        </w:rPr>
        <w:lastRenderedPageBreak/>
        <w:t>acoustic transponder produced by Kaiyo Denshi Co., Ltd., utilized the built-in super short base line (SSBL) system on board the R/V HAKUHO MARU to provide real-time x, y, z position in the water column. By tracking the OBEMs, we could accurately predict their surface times and positions and quickly find them with the ship. The radio beacon and flash light mounted on the OBEM also helped for the search. The OBEMs release a small buoy with a 10-m long rope at the sea surface (Photo 5</w:t>
      </w:r>
      <w:r w:rsidR="00B51234">
        <w:rPr>
          <w:rFonts w:ascii="Times New Roman" w:hAnsi="Times New Roman" w:hint="eastAsia"/>
          <w:szCs w:val="21"/>
        </w:rPr>
        <w:t>-</w:t>
      </w:r>
      <w:r w:rsidRPr="004F39F7">
        <w:rPr>
          <w:rFonts w:ascii="Times New Roman" w:hAnsi="Times New Roman"/>
          <w:szCs w:val="21"/>
        </w:rPr>
        <w:t>1). It makes easy to hook the OBEMs from the ship. However, the rope was not extended sufficiently rather twined around the frame in some cases. The OBEMs were hooked by crews on the starboard side of the ship and then they were passed around the stern and lifted on deck using the A-frame and a hoist. The time process of the recovery work and the ascending rate of the OBEM for each site are listed in Table 5</w:t>
      </w:r>
      <w:r w:rsidR="00B51234">
        <w:rPr>
          <w:rFonts w:ascii="Times New Roman" w:hAnsi="Times New Roman" w:hint="eastAsia"/>
          <w:szCs w:val="21"/>
        </w:rPr>
        <w:t>-</w:t>
      </w:r>
      <w:r w:rsidRPr="004F39F7">
        <w:rPr>
          <w:rFonts w:ascii="Times New Roman" w:hAnsi="Times New Roman"/>
          <w:szCs w:val="21"/>
        </w:rPr>
        <w:t>4.</w:t>
      </w:r>
    </w:p>
    <w:p w14:paraId="249AE703" w14:textId="77777777" w:rsidR="00E56AC9" w:rsidRPr="004F39F7" w:rsidRDefault="00E56AC9" w:rsidP="00E56AC9">
      <w:pPr>
        <w:jc w:val="left"/>
        <w:rPr>
          <w:rFonts w:ascii="Times New Roman" w:hAnsi="Times New Roman"/>
          <w:szCs w:val="21"/>
        </w:rPr>
      </w:pPr>
      <w:r w:rsidRPr="004F39F7">
        <w:rPr>
          <w:rFonts w:ascii="Times New Roman" w:hAnsi="Times New Roman"/>
          <w:szCs w:val="21"/>
        </w:rPr>
        <w:t>We compared the OBEM clock with a reference clock just after the recovery. The clock of a laptop PC was synchronized to UTC using GPS in advance, and then the OBEM time and PC time were compared five times (Table 5</w:t>
      </w:r>
      <w:r w:rsidR="00B51234">
        <w:rPr>
          <w:rFonts w:ascii="Times New Roman" w:hAnsi="Times New Roman" w:hint="eastAsia"/>
          <w:szCs w:val="21"/>
        </w:rPr>
        <w:t>-</w:t>
      </w:r>
      <w:r w:rsidRPr="004F39F7">
        <w:rPr>
          <w:rFonts w:ascii="Times New Roman" w:hAnsi="Times New Roman"/>
          <w:szCs w:val="21"/>
        </w:rPr>
        <w:t>5). The average time difference is used to correct the time stamp of the OBEM data in later analysis. The OBEM clock was alive powered by a back-up battery although the measurement had been stopped because of exhaustion of the main battery. We used an external power supply box to communicate with the OBEMs through the PC for this work.</w:t>
      </w:r>
    </w:p>
    <w:p w14:paraId="659D29C4" w14:textId="77777777" w:rsidR="00E56AC9" w:rsidRDefault="00E56AC9" w:rsidP="00E56AC9">
      <w:pPr>
        <w:jc w:val="left"/>
        <w:rPr>
          <w:rFonts w:ascii="Times New Roman" w:hAnsi="Times New Roman"/>
          <w:szCs w:val="21"/>
        </w:rPr>
      </w:pPr>
      <w:r w:rsidRPr="004F39F7">
        <w:rPr>
          <w:rFonts w:ascii="Times New Roman" w:hAnsi="Times New Roman"/>
          <w:szCs w:val="21"/>
        </w:rPr>
        <w:t>The OBEM saves the data in a CF card in the data logger. The data were copied to the PC by fetching the CF card from the data logger in the pressure glass sphere or by communication via USB or RS-232C connection.</w:t>
      </w:r>
    </w:p>
    <w:p w14:paraId="59582F93" w14:textId="77777777" w:rsidR="003061C9" w:rsidRPr="004F39F7" w:rsidRDefault="003061C9" w:rsidP="00E56AC9">
      <w:pPr>
        <w:jc w:val="left"/>
        <w:rPr>
          <w:rFonts w:ascii="Times New Roman" w:hAnsi="Times New Roman"/>
          <w:szCs w:val="21"/>
        </w:rPr>
      </w:pPr>
    </w:p>
    <w:p w14:paraId="2725FF68" w14:textId="77777777" w:rsidR="00E56AC9" w:rsidRPr="004F39F7" w:rsidRDefault="00E56AC9" w:rsidP="00E56AC9">
      <w:pPr>
        <w:numPr>
          <w:ilvl w:val="0"/>
          <w:numId w:val="12"/>
        </w:numPr>
        <w:jc w:val="left"/>
        <w:rPr>
          <w:rFonts w:ascii="Times New Roman" w:hAnsi="Times New Roman"/>
          <w:b/>
          <w:szCs w:val="21"/>
        </w:rPr>
      </w:pPr>
      <w:r w:rsidRPr="004F39F7">
        <w:rPr>
          <w:rFonts w:ascii="Times New Roman" w:hAnsi="Times New Roman"/>
          <w:b/>
          <w:szCs w:val="21"/>
        </w:rPr>
        <w:t>Data</w:t>
      </w:r>
    </w:p>
    <w:p w14:paraId="77C40CEC" w14:textId="77777777" w:rsidR="00E56AC9" w:rsidRPr="004F39F7" w:rsidRDefault="00E56AC9" w:rsidP="003061C9">
      <w:pPr>
        <w:ind w:firstLineChars="50" w:firstLine="105"/>
        <w:jc w:val="left"/>
        <w:rPr>
          <w:rFonts w:ascii="Times New Roman" w:hAnsi="Times New Roman"/>
          <w:szCs w:val="21"/>
        </w:rPr>
      </w:pPr>
      <w:r w:rsidRPr="004F39F7">
        <w:rPr>
          <w:rFonts w:ascii="Times New Roman" w:hAnsi="Times New Roman"/>
          <w:szCs w:val="21"/>
        </w:rPr>
        <w:t>All OBEMs recorded the data every 60 seconds but some of them started the recording with 10 seconds interval and switched to 60 seconds interval after two months, scheduled by multi-timer system. The recording times are listed in Table 5</w:t>
      </w:r>
      <w:r w:rsidR="00B51234">
        <w:rPr>
          <w:rFonts w:ascii="Times New Roman" w:hAnsi="Times New Roman" w:hint="eastAsia"/>
          <w:szCs w:val="21"/>
        </w:rPr>
        <w:t>-</w:t>
      </w:r>
      <w:r w:rsidRPr="004F39F7">
        <w:rPr>
          <w:rFonts w:ascii="Times New Roman" w:hAnsi="Times New Roman"/>
          <w:szCs w:val="21"/>
        </w:rPr>
        <w:t>6. Most of the data look good although there are noisy sections in some components. Figure</w:t>
      </w:r>
      <w:r w:rsidR="0077435A">
        <w:rPr>
          <w:rFonts w:ascii="Times New Roman" w:hAnsi="Times New Roman" w:hint="eastAsia"/>
          <w:szCs w:val="21"/>
        </w:rPr>
        <w:t>s</w:t>
      </w:r>
      <w:r w:rsidRPr="004F39F7">
        <w:rPr>
          <w:rFonts w:ascii="Times New Roman" w:hAnsi="Times New Roman"/>
          <w:szCs w:val="21"/>
        </w:rPr>
        <w:t xml:space="preserve"> 5.1–5.2 show the plots of the raw time-series data.</w:t>
      </w:r>
    </w:p>
    <w:p w14:paraId="3730B943" w14:textId="77777777" w:rsidR="00E56AC9" w:rsidRPr="004F39F7" w:rsidRDefault="00E56AC9" w:rsidP="00E56AC9">
      <w:pPr>
        <w:jc w:val="left"/>
        <w:rPr>
          <w:rFonts w:ascii="Times New Roman" w:hAnsi="Times New Roman"/>
          <w:szCs w:val="21"/>
        </w:rPr>
      </w:pPr>
      <w:r w:rsidRPr="004F39F7">
        <w:rPr>
          <w:rFonts w:ascii="Times New Roman" w:hAnsi="Times New Roman"/>
          <w:szCs w:val="21"/>
        </w:rPr>
        <w:br w:type="page"/>
      </w:r>
    </w:p>
    <w:p w14:paraId="63401F2C" w14:textId="21F48060" w:rsidR="00E56AC9" w:rsidRPr="004F39F7" w:rsidRDefault="00E56AC9" w:rsidP="00E56AC9">
      <w:pPr>
        <w:jc w:val="left"/>
        <w:rPr>
          <w:rFonts w:ascii="Times New Roman" w:hAnsi="Times New Roman"/>
          <w:szCs w:val="21"/>
        </w:rPr>
      </w:pPr>
      <w:r w:rsidRPr="004F39F7">
        <w:rPr>
          <w:rFonts w:ascii="Times New Roman" w:hAnsi="Times New Roman"/>
          <w:b/>
          <w:szCs w:val="21"/>
        </w:rPr>
        <w:lastRenderedPageBreak/>
        <w:t>Table 5</w:t>
      </w:r>
      <w:r w:rsidR="0064576E">
        <w:rPr>
          <w:rFonts w:ascii="Times New Roman" w:hAnsi="Times New Roman" w:hint="eastAsia"/>
          <w:b/>
          <w:szCs w:val="21"/>
        </w:rPr>
        <w:t>-</w:t>
      </w:r>
      <w:r w:rsidRPr="004F39F7">
        <w:rPr>
          <w:rFonts w:ascii="Times New Roman" w:hAnsi="Times New Roman"/>
          <w:b/>
          <w:szCs w:val="21"/>
        </w:rPr>
        <w:t>1.</w:t>
      </w:r>
      <w:r w:rsidRPr="004F39F7">
        <w:rPr>
          <w:rFonts w:ascii="Times New Roman" w:hAnsi="Times New Roman"/>
          <w:szCs w:val="21"/>
        </w:rPr>
        <w:t xml:space="preserve"> The coordinates of the </w:t>
      </w:r>
      <w:r w:rsidR="00BD7A84">
        <w:rPr>
          <w:rFonts w:ascii="Times New Roman" w:hAnsi="Times New Roman" w:hint="eastAsia"/>
          <w:szCs w:val="21"/>
        </w:rPr>
        <w:t>OB</w:t>
      </w:r>
      <w:r w:rsidRPr="004F39F7">
        <w:rPr>
          <w:rFonts w:ascii="Times New Roman" w:hAnsi="Times New Roman"/>
          <w:szCs w:val="21"/>
        </w:rPr>
        <w:t>EM observation sites.</w:t>
      </w:r>
    </w:p>
    <w:bookmarkStart w:id="1" w:name="_MON_1546700110"/>
    <w:bookmarkEnd w:id="1"/>
    <w:p w14:paraId="2DF8C10A" w14:textId="77777777" w:rsidR="00E56AC9" w:rsidRPr="004F39F7" w:rsidRDefault="00046E4E" w:rsidP="00E56AC9">
      <w:pPr>
        <w:jc w:val="left"/>
        <w:rPr>
          <w:rFonts w:ascii="Times New Roman" w:hAnsi="Times New Roman"/>
          <w:szCs w:val="21"/>
        </w:rPr>
      </w:pPr>
      <w:r w:rsidRPr="004F39F7">
        <w:rPr>
          <w:rFonts w:ascii="Times New Roman" w:hAnsi="Times New Roman"/>
          <w:szCs w:val="21"/>
        </w:rPr>
        <w:object w:dxaOrig="5685" w:dyaOrig="5865" w14:anchorId="119CFF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293.25pt" o:ole="">
            <v:imagedata r:id="rId22" o:title=""/>
          </v:shape>
          <o:OLEObject Type="Embed" ProgID="Excel.Sheet.12" ShapeID="_x0000_i1025" DrawAspect="Content" ObjectID="_1559113521" r:id="rId23"/>
        </w:object>
      </w:r>
    </w:p>
    <w:p w14:paraId="3B125F3F" w14:textId="77777777" w:rsidR="00E56AC9" w:rsidRPr="004F39F7" w:rsidRDefault="00E56AC9" w:rsidP="00E56AC9">
      <w:pPr>
        <w:jc w:val="left"/>
        <w:rPr>
          <w:rFonts w:ascii="Times New Roman" w:hAnsi="Times New Roman"/>
          <w:szCs w:val="21"/>
        </w:rPr>
      </w:pPr>
      <w:r w:rsidRPr="004F39F7">
        <w:rPr>
          <w:rFonts w:ascii="Times New Roman" w:hAnsi="Times New Roman"/>
          <w:szCs w:val="21"/>
        </w:rPr>
        <w:br w:type="page"/>
      </w:r>
    </w:p>
    <w:p w14:paraId="4ADCB9B8" w14:textId="77777777" w:rsidR="00E56AC9" w:rsidRPr="004F39F7" w:rsidRDefault="00E56AC9" w:rsidP="00E56AC9">
      <w:pPr>
        <w:jc w:val="left"/>
        <w:rPr>
          <w:rFonts w:ascii="Times New Roman" w:hAnsi="Times New Roman"/>
          <w:szCs w:val="21"/>
        </w:rPr>
        <w:sectPr w:rsidR="00E56AC9" w:rsidRPr="004F39F7" w:rsidSect="00142931">
          <w:footerReference w:type="default" r:id="rId24"/>
          <w:pgSz w:w="11906" w:h="16838"/>
          <w:pgMar w:top="1985" w:right="1701" w:bottom="1701" w:left="1701" w:header="851" w:footer="992" w:gutter="0"/>
          <w:pgNumType w:start="1"/>
          <w:cols w:space="425"/>
          <w:docGrid w:type="lines" w:linePitch="360"/>
        </w:sectPr>
      </w:pPr>
    </w:p>
    <w:p w14:paraId="10CDACC6" w14:textId="77777777" w:rsidR="00E56AC9" w:rsidRPr="004F39F7" w:rsidRDefault="00E56AC9" w:rsidP="00E56AC9">
      <w:pPr>
        <w:jc w:val="left"/>
        <w:rPr>
          <w:rFonts w:ascii="Times New Roman" w:hAnsi="Times New Roman"/>
          <w:szCs w:val="21"/>
        </w:rPr>
      </w:pPr>
      <w:r w:rsidRPr="004F39F7">
        <w:rPr>
          <w:rFonts w:ascii="Times New Roman" w:hAnsi="Times New Roman"/>
          <w:b/>
          <w:szCs w:val="21"/>
        </w:rPr>
        <w:lastRenderedPageBreak/>
        <w:t>Table 5</w:t>
      </w:r>
      <w:r w:rsidR="0064576E">
        <w:rPr>
          <w:rFonts w:ascii="Times New Roman" w:hAnsi="Times New Roman" w:hint="eastAsia"/>
          <w:b/>
          <w:szCs w:val="21"/>
        </w:rPr>
        <w:t>-</w:t>
      </w:r>
      <w:r w:rsidRPr="004F39F7">
        <w:rPr>
          <w:rFonts w:ascii="Times New Roman" w:hAnsi="Times New Roman"/>
          <w:b/>
          <w:szCs w:val="21"/>
        </w:rPr>
        <w:t>2.</w:t>
      </w:r>
      <w:r w:rsidRPr="004F39F7">
        <w:rPr>
          <w:rFonts w:ascii="Times New Roman" w:hAnsi="Times New Roman"/>
          <w:szCs w:val="21"/>
        </w:rPr>
        <w:t xml:space="preserve"> Specification of the OBEM trims</w:t>
      </w:r>
    </w:p>
    <w:bookmarkStart w:id="2" w:name="_MON_1546609965"/>
    <w:bookmarkEnd w:id="2"/>
    <w:p w14:paraId="3D69F51B" w14:textId="77777777" w:rsidR="00E56AC9" w:rsidRPr="004F39F7" w:rsidRDefault="00B142F7" w:rsidP="00E56AC9">
      <w:pPr>
        <w:jc w:val="left"/>
        <w:rPr>
          <w:rFonts w:ascii="Times New Roman" w:hAnsi="Times New Roman"/>
          <w:szCs w:val="21"/>
        </w:rPr>
      </w:pPr>
      <w:r w:rsidRPr="004F39F7">
        <w:rPr>
          <w:rFonts w:ascii="Times New Roman" w:hAnsi="Times New Roman"/>
          <w:szCs w:val="21"/>
        </w:rPr>
        <w:object w:dxaOrig="14192" w:dyaOrig="8008" w14:anchorId="4EFA6D5C">
          <v:shape id="_x0000_i1026" type="#_x0000_t75" style="width:709.6pt;height:401.2pt" o:ole="">
            <v:imagedata r:id="rId25" o:title=""/>
          </v:shape>
          <o:OLEObject Type="Embed" ProgID="Excel.Sheet.12" ShapeID="_x0000_i1026" DrawAspect="Content" ObjectID="_1559113522" r:id="rId26"/>
        </w:object>
      </w:r>
      <w:r w:rsidR="00E56AC9" w:rsidRPr="004F39F7">
        <w:rPr>
          <w:rFonts w:ascii="Times New Roman" w:hAnsi="Times New Roman"/>
          <w:szCs w:val="21"/>
        </w:rPr>
        <w:br w:type="page"/>
      </w:r>
    </w:p>
    <w:p w14:paraId="24ECEA19" w14:textId="77777777" w:rsidR="00E56AC9" w:rsidRPr="004F39F7" w:rsidRDefault="00E56AC9" w:rsidP="00E56AC9">
      <w:pPr>
        <w:jc w:val="left"/>
        <w:rPr>
          <w:rFonts w:ascii="Times New Roman" w:hAnsi="Times New Roman"/>
          <w:szCs w:val="21"/>
        </w:rPr>
      </w:pPr>
      <w:r w:rsidRPr="004F39F7">
        <w:rPr>
          <w:rFonts w:ascii="Times New Roman" w:hAnsi="Times New Roman"/>
          <w:b/>
          <w:szCs w:val="21"/>
        </w:rPr>
        <w:lastRenderedPageBreak/>
        <w:t>Table 5</w:t>
      </w:r>
      <w:r w:rsidR="0064576E">
        <w:rPr>
          <w:rFonts w:ascii="Times New Roman" w:hAnsi="Times New Roman" w:hint="eastAsia"/>
          <w:b/>
          <w:szCs w:val="21"/>
        </w:rPr>
        <w:t>-</w:t>
      </w:r>
      <w:r w:rsidRPr="004F39F7">
        <w:rPr>
          <w:rFonts w:ascii="Times New Roman" w:hAnsi="Times New Roman"/>
          <w:b/>
          <w:szCs w:val="21"/>
        </w:rPr>
        <w:t>3.</w:t>
      </w:r>
      <w:r w:rsidRPr="004F39F7">
        <w:rPr>
          <w:rFonts w:ascii="Times New Roman" w:hAnsi="Times New Roman"/>
          <w:szCs w:val="21"/>
        </w:rPr>
        <w:t xml:space="preserve"> Specification the OBEM data logger</w:t>
      </w:r>
    </w:p>
    <w:bookmarkStart w:id="3" w:name="_MON_1546610269"/>
    <w:bookmarkEnd w:id="3"/>
    <w:p w14:paraId="2FDD7A07" w14:textId="77777777" w:rsidR="00E56AC9" w:rsidRPr="004F39F7" w:rsidRDefault="0077435A" w:rsidP="00E56AC9">
      <w:pPr>
        <w:jc w:val="left"/>
        <w:rPr>
          <w:rFonts w:ascii="Times New Roman" w:hAnsi="Times New Roman"/>
          <w:szCs w:val="21"/>
        </w:rPr>
      </w:pPr>
      <w:r w:rsidRPr="004F39F7">
        <w:rPr>
          <w:rFonts w:ascii="Times New Roman" w:hAnsi="Times New Roman"/>
          <w:szCs w:val="21"/>
        </w:rPr>
        <w:object w:dxaOrig="13225" w:dyaOrig="2275" w14:anchorId="78423417">
          <v:shape id="_x0000_i1027" type="#_x0000_t75" style="width:661.25pt;height:114pt" o:ole="">
            <v:imagedata r:id="rId27" o:title=""/>
          </v:shape>
          <o:OLEObject Type="Embed" ProgID="Excel.Sheet.12" ShapeID="_x0000_i1027" DrawAspect="Content" ObjectID="_1559113523" r:id="rId28"/>
        </w:object>
      </w:r>
    </w:p>
    <w:p w14:paraId="5E9F3A2E" w14:textId="77777777" w:rsidR="00E56AC9" w:rsidRPr="004F39F7" w:rsidRDefault="00E56AC9" w:rsidP="00E56AC9">
      <w:pPr>
        <w:jc w:val="left"/>
        <w:rPr>
          <w:rFonts w:ascii="Times New Roman" w:hAnsi="Times New Roman"/>
          <w:szCs w:val="21"/>
        </w:rPr>
      </w:pPr>
      <w:r w:rsidRPr="004F39F7">
        <w:rPr>
          <w:rFonts w:ascii="Times New Roman" w:hAnsi="Times New Roman"/>
          <w:szCs w:val="21"/>
        </w:rPr>
        <w:br w:type="page"/>
      </w:r>
    </w:p>
    <w:p w14:paraId="1D87D62C" w14:textId="77777777" w:rsidR="00E56AC9" w:rsidRPr="004F39F7" w:rsidRDefault="00E56AC9" w:rsidP="00E56AC9">
      <w:pPr>
        <w:jc w:val="left"/>
        <w:rPr>
          <w:rFonts w:ascii="Times New Roman" w:hAnsi="Times New Roman"/>
          <w:szCs w:val="21"/>
        </w:rPr>
      </w:pPr>
      <w:r w:rsidRPr="004F39F7">
        <w:rPr>
          <w:rFonts w:ascii="Times New Roman" w:hAnsi="Times New Roman"/>
          <w:b/>
          <w:szCs w:val="21"/>
        </w:rPr>
        <w:lastRenderedPageBreak/>
        <w:t>Table 5</w:t>
      </w:r>
      <w:r w:rsidR="0064576E">
        <w:rPr>
          <w:rFonts w:ascii="Times New Roman" w:hAnsi="Times New Roman" w:hint="eastAsia"/>
          <w:b/>
          <w:szCs w:val="21"/>
        </w:rPr>
        <w:t>-</w:t>
      </w:r>
      <w:r w:rsidRPr="004F39F7">
        <w:rPr>
          <w:rFonts w:ascii="Times New Roman" w:hAnsi="Times New Roman"/>
          <w:b/>
          <w:szCs w:val="21"/>
        </w:rPr>
        <w:t>4.</w:t>
      </w:r>
      <w:r w:rsidRPr="004F39F7">
        <w:rPr>
          <w:rFonts w:ascii="Times New Roman" w:hAnsi="Times New Roman"/>
          <w:szCs w:val="21"/>
        </w:rPr>
        <w:t xml:space="preserve"> Time process of the OBEM recovery work.</w:t>
      </w:r>
    </w:p>
    <w:bookmarkStart w:id="4" w:name="_MON_1546686945"/>
    <w:bookmarkEnd w:id="4"/>
    <w:p w14:paraId="7F301931" w14:textId="77777777" w:rsidR="00E56AC9" w:rsidRPr="004F39F7" w:rsidRDefault="00416CCE" w:rsidP="00E56AC9">
      <w:pPr>
        <w:jc w:val="left"/>
        <w:rPr>
          <w:rFonts w:ascii="Times New Roman" w:hAnsi="Times New Roman"/>
          <w:szCs w:val="21"/>
        </w:rPr>
      </w:pPr>
      <w:r w:rsidRPr="004F39F7">
        <w:rPr>
          <w:rFonts w:ascii="Times New Roman" w:hAnsi="Times New Roman"/>
          <w:szCs w:val="21"/>
        </w:rPr>
        <w:object w:dxaOrig="15849" w:dyaOrig="9846" w14:anchorId="1ED5561C">
          <v:shape id="_x0000_i1028" type="#_x0000_t75" style="width:683.9pt;height:413.05pt" o:ole="">
            <v:imagedata r:id="rId29" o:title=""/>
          </v:shape>
          <o:OLEObject Type="Embed" ProgID="Excel.Sheet.12" ShapeID="_x0000_i1028" DrawAspect="Content" ObjectID="_1559113524" r:id="rId30"/>
        </w:object>
      </w:r>
      <w:r w:rsidR="00E56AC9" w:rsidRPr="004F39F7">
        <w:rPr>
          <w:rFonts w:ascii="Times New Roman" w:hAnsi="Times New Roman"/>
          <w:szCs w:val="21"/>
        </w:rPr>
        <w:br w:type="page"/>
      </w:r>
    </w:p>
    <w:p w14:paraId="73436A61" w14:textId="77777777" w:rsidR="00E56AC9" w:rsidRPr="004F39F7" w:rsidRDefault="00E56AC9" w:rsidP="00E56AC9">
      <w:pPr>
        <w:jc w:val="left"/>
        <w:rPr>
          <w:rFonts w:ascii="Times New Roman" w:hAnsi="Times New Roman"/>
          <w:b/>
          <w:szCs w:val="21"/>
        </w:rPr>
        <w:sectPr w:rsidR="00E56AC9" w:rsidRPr="004F39F7" w:rsidSect="00AD66BD">
          <w:pgSz w:w="16838" w:h="11906" w:orient="landscape" w:code="9"/>
          <w:pgMar w:top="1701" w:right="851" w:bottom="1701" w:left="851" w:header="851" w:footer="992" w:gutter="0"/>
          <w:cols w:space="425"/>
          <w:docGrid w:linePitch="360"/>
        </w:sectPr>
      </w:pPr>
    </w:p>
    <w:p w14:paraId="7C54F58F" w14:textId="77777777" w:rsidR="00E56AC9" w:rsidRPr="004F39F7" w:rsidRDefault="00E56AC9" w:rsidP="00E56AC9">
      <w:pPr>
        <w:jc w:val="left"/>
        <w:rPr>
          <w:rFonts w:ascii="Times New Roman" w:hAnsi="Times New Roman"/>
          <w:szCs w:val="21"/>
        </w:rPr>
      </w:pPr>
      <w:r w:rsidRPr="004F39F7">
        <w:rPr>
          <w:rFonts w:ascii="Times New Roman" w:hAnsi="Times New Roman"/>
          <w:b/>
          <w:szCs w:val="21"/>
        </w:rPr>
        <w:lastRenderedPageBreak/>
        <w:t>Table 5</w:t>
      </w:r>
      <w:r w:rsidR="0064576E">
        <w:rPr>
          <w:rFonts w:ascii="Times New Roman" w:hAnsi="Times New Roman" w:hint="eastAsia"/>
          <w:b/>
          <w:szCs w:val="21"/>
        </w:rPr>
        <w:t>-</w:t>
      </w:r>
      <w:r w:rsidRPr="004F39F7">
        <w:rPr>
          <w:rFonts w:ascii="Times New Roman" w:hAnsi="Times New Roman"/>
          <w:b/>
          <w:szCs w:val="21"/>
        </w:rPr>
        <w:t>5.</w:t>
      </w:r>
      <w:r w:rsidRPr="004F39F7">
        <w:rPr>
          <w:rFonts w:ascii="Times New Roman" w:hAnsi="Times New Roman"/>
          <w:szCs w:val="21"/>
        </w:rPr>
        <w:t xml:space="preserve"> OBEM clock information</w:t>
      </w:r>
    </w:p>
    <w:bookmarkStart w:id="5" w:name="_MON_1546705913"/>
    <w:bookmarkEnd w:id="5"/>
    <w:p w14:paraId="625D658F" w14:textId="77777777" w:rsidR="00E56AC9" w:rsidRPr="004F39F7" w:rsidRDefault="00416CCE" w:rsidP="00E56AC9">
      <w:pPr>
        <w:jc w:val="left"/>
        <w:rPr>
          <w:rFonts w:ascii="Times New Roman" w:hAnsi="Times New Roman"/>
          <w:szCs w:val="21"/>
        </w:rPr>
      </w:pPr>
      <w:r w:rsidRPr="004F39F7">
        <w:rPr>
          <w:rFonts w:ascii="Times New Roman" w:hAnsi="Times New Roman"/>
          <w:szCs w:val="21"/>
        </w:rPr>
        <w:object w:dxaOrig="10443" w:dyaOrig="6115" w14:anchorId="79553E78">
          <v:shape id="_x0000_i1029" type="#_x0000_t75" style="width:653.2pt;height:381.9pt" o:ole="">
            <v:imagedata r:id="rId31" o:title=""/>
          </v:shape>
          <o:OLEObject Type="Embed" ProgID="Excel.Sheet.12" ShapeID="_x0000_i1029" DrawAspect="Content" ObjectID="_1559113525" r:id="rId32"/>
        </w:object>
      </w:r>
    </w:p>
    <w:p w14:paraId="340E0D78" w14:textId="77777777" w:rsidR="00E56AC9" w:rsidRPr="004F39F7" w:rsidRDefault="00E56AC9" w:rsidP="00E56AC9">
      <w:pPr>
        <w:jc w:val="left"/>
        <w:rPr>
          <w:rFonts w:ascii="Times New Roman" w:hAnsi="Times New Roman"/>
          <w:szCs w:val="21"/>
        </w:rPr>
        <w:sectPr w:rsidR="00E56AC9" w:rsidRPr="004F39F7" w:rsidSect="00AD66BD">
          <w:pgSz w:w="16838" w:h="11906" w:orient="landscape" w:code="9"/>
          <w:pgMar w:top="1701" w:right="851" w:bottom="1701" w:left="851" w:header="851" w:footer="992" w:gutter="0"/>
          <w:cols w:space="425"/>
          <w:docGrid w:linePitch="360"/>
        </w:sectPr>
      </w:pPr>
    </w:p>
    <w:p w14:paraId="1A278B5D" w14:textId="77777777" w:rsidR="00E56AC9" w:rsidRPr="004F39F7" w:rsidRDefault="00E56AC9" w:rsidP="00E56AC9">
      <w:pPr>
        <w:jc w:val="left"/>
        <w:rPr>
          <w:rFonts w:ascii="Times New Roman" w:hAnsi="Times New Roman"/>
          <w:szCs w:val="21"/>
        </w:rPr>
      </w:pPr>
      <w:r w:rsidRPr="004F39F7">
        <w:rPr>
          <w:rFonts w:ascii="Times New Roman" w:hAnsi="Times New Roman"/>
          <w:b/>
          <w:szCs w:val="21"/>
        </w:rPr>
        <w:lastRenderedPageBreak/>
        <w:t>Table 5</w:t>
      </w:r>
      <w:r w:rsidR="0064576E">
        <w:rPr>
          <w:rFonts w:ascii="Times New Roman" w:hAnsi="Times New Roman" w:hint="eastAsia"/>
          <w:b/>
          <w:szCs w:val="21"/>
        </w:rPr>
        <w:t>-</w:t>
      </w:r>
      <w:r w:rsidRPr="004F39F7">
        <w:rPr>
          <w:rFonts w:ascii="Times New Roman" w:hAnsi="Times New Roman"/>
          <w:b/>
          <w:szCs w:val="21"/>
        </w:rPr>
        <w:t>6.</w:t>
      </w:r>
      <w:r w:rsidRPr="004F39F7">
        <w:rPr>
          <w:rFonts w:ascii="Times New Roman" w:hAnsi="Times New Roman"/>
          <w:szCs w:val="21"/>
        </w:rPr>
        <w:t xml:space="preserve"> OBEM record information.</w:t>
      </w:r>
    </w:p>
    <w:bookmarkStart w:id="6" w:name="_MON_1546688259"/>
    <w:bookmarkEnd w:id="6"/>
    <w:p w14:paraId="7A1A2F4C" w14:textId="77777777" w:rsidR="00E56AC9" w:rsidRPr="004F39F7" w:rsidRDefault="00046E4E" w:rsidP="00E56AC9">
      <w:pPr>
        <w:jc w:val="left"/>
        <w:rPr>
          <w:rFonts w:ascii="Times New Roman" w:hAnsi="Times New Roman"/>
          <w:szCs w:val="21"/>
        </w:rPr>
      </w:pPr>
      <w:r w:rsidRPr="004F39F7">
        <w:rPr>
          <w:rFonts w:ascii="Times New Roman" w:hAnsi="Times New Roman"/>
          <w:szCs w:val="21"/>
        </w:rPr>
        <w:object w:dxaOrig="6862" w:dyaOrig="10060" w14:anchorId="564A7AAD">
          <v:shape id="_x0000_i1030" type="#_x0000_t75" style="width:343.45pt;height:503pt" o:ole="">
            <v:imagedata r:id="rId33" o:title=""/>
          </v:shape>
          <o:OLEObject Type="Embed" ProgID="Excel.Sheet.12" ShapeID="_x0000_i1030" DrawAspect="Content" ObjectID="_1559113526" r:id="rId34"/>
        </w:object>
      </w:r>
    </w:p>
    <w:p w14:paraId="59955F82" w14:textId="77777777" w:rsidR="00E56AC9" w:rsidRPr="004F39F7" w:rsidRDefault="00E56AC9" w:rsidP="00E56AC9">
      <w:pPr>
        <w:numPr>
          <w:ilvl w:val="0"/>
          <w:numId w:val="11"/>
        </w:numPr>
        <w:jc w:val="left"/>
        <w:rPr>
          <w:rFonts w:ascii="Times New Roman" w:hAnsi="Times New Roman"/>
          <w:szCs w:val="21"/>
        </w:rPr>
        <w:sectPr w:rsidR="00E56AC9" w:rsidRPr="004F39F7" w:rsidSect="00AD66BD">
          <w:pgSz w:w="11906" w:h="16838" w:code="9"/>
          <w:pgMar w:top="1985" w:right="1701" w:bottom="1701" w:left="1701" w:header="851" w:footer="992" w:gutter="0"/>
          <w:cols w:space="425"/>
          <w:docGrid w:linePitch="360"/>
        </w:sectPr>
      </w:pPr>
    </w:p>
    <w:p w14:paraId="527DE374" w14:textId="77777777" w:rsidR="00500A80" w:rsidRDefault="00E56AC9" w:rsidP="00500A80">
      <w:pPr>
        <w:ind w:left="360"/>
        <w:jc w:val="left"/>
        <w:rPr>
          <w:rFonts w:ascii="Times New Roman" w:hAnsi="Times New Roman"/>
          <w:szCs w:val="21"/>
        </w:rPr>
      </w:pPr>
      <w:r w:rsidRPr="004F39F7">
        <w:rPr>
          <w:rFonts w:ascii="Times New Roman" w:hAnsi="Times New Roman"/>
          <w:noProof/>
          <w:szCs w:val="21"/>
          <w:lang w:eastAsia="en-US"/>
        </w:rPr>
        <w:lastRenderedPageBreak/>
        <w:drawing>
          <wp:inline distT="0" distB="0" distL="0" distR="0" wp14:anchorId="30D104ED" wp14:editId="5DB6BB15">
            <wp:extent cx="4491318" cy="3367194"/>
            <wp:effectExtent l="0" t="0" r="5080" b="5080"/>
            <wp:docPr id="4" name="図 4" descr="C:\Users\聖至\AppData\Local\Microsoft\Windows\INetCacheContent.Word\P118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聖至\AppData\Local\Microsoft\Windows\INetCacheContent.Word\P1180025.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94878" cy="3369863"/>
                    </a:xfrm>
                    <a:prstGeom prst="rect">
                      <a:avLst/>
                    </a:prstGeom>
                    <a:noFill/>
                    <a:ln>
                      <a:noFill/>
                    </a:ln>
                  </pic:spPr>
                </pic:pic>
              </a:graphicData>
            </a:graphic>
          </wp:inline>
        </w:drawing>
      </w:r>
      <w:r w:rsidRPr="004F39F7">
        <w:rPr>
          <w:rFonts w:ascii="Times New Roman" w:hAnsi="Times New Roman"/>
          <w:szCs w:val="21"/>
        </w:rPr>
        <w:t xml:space="preserve"> </w:t>
      </w:r>
    </w:p>
    <w:p w14:paraId="428BC231" w14:textId="77777777" w:rsidR="00E56AC9" w:rsidRPr="004F39F7" w:rsidRDefault="00E56AC9" w:rsidP="00500A80">
      <w:pPr>
        <w:ind w:left="360"/>
        <w:jc w:val="left"/>
        <w:rPr>
          <w:rFonts w:ascii="Times New Roman" w:hAnsi="Times New Roman"/>
          <w:szCs w:val="21"/>
        </w:rPr>
      </w:pPr>
      <w:r w:rsidRPr="004F39F7">
        <w:rPr>
          <w:rFonts w:ascii="Times New Roman" w:hAnsi="Times New Roman"/>
          <w:b/>
          <w:szCs w:val="21"/>
        </w:rPr>
        <w:t>Photo 5</w:t>
      </w:r>
      <w:r w:rsidR="0064576E">
        <w:rPr>
          <w:rFonts w:ascii="Times New Roman" w:hAnsi="Times New Roman" w:hint="eastAsia"/>
          <w:b/>
          <w:szCs w:val="21"/>
        </w:rPr>
        <w:t>-</w:t>
      </w:r>
      <w:r w:rsidRPr="004F39F7">
        <w:rPr>
          <w:rFonts w:ascii="Times New Roman" w:hAnsi="Times New Roman"/>
          <w:b/>
          <w:szCs w:val="21"/>
        </w:rPr>
        <w:t>1.</w:t>
      </w:r>
      <w:r w:rsidRPr="004F39F7">
        <w:rPr>
          <w:rFonts w:ascii="Times New Roman" w:hAnsi="Times New Roman"/>
          <w:szCs w:val="21"/>
        </w:rPr>
        <w:t xml:space="preserve"> OBEM </w:t>
      </w:r>
      <w:r w:rsidR="00500A80">
        <w:rPr>
          <w:rFonts w:ascii="Times New Roman" w:hAnsi="Times New Roman"/>
          <w:szCs w:val="21"/>
        </w:rPr>
        <w:t xml:space="preserve">on sea surface </w:t>
      </w:r>
    </w:p>
    <w:p w14:paraId="06A59E9B" w14:textId="77777777" w:rsidR="00E56AC9" w:rsidRPr="004F39F7" w:rsidRDefault="00E56AC9" w:rsidP="00E56AC9">
      <w:pPr>
        <w:jc w:val="left"/>
        <w:rPr>
          <w:rFonts w:ascii="Times New Roman" w:hAnsi="Times New Roman"/>
          <w:szCs w:val="21"/>
        </w:rPr>
      </w:pPr>
      <w:r w:rsidRPr="004F39F7">
        <w:rPr>
          <w:rFonts w:ascii="Times New Roman" w:hAnsi="Times New Roman"/>
          <w:szCs w:val="21"/>
        </w:rPr>
        <w:br w:type="page"/>
      </w:r>
    </w:p>
    <w:p w14:paraId="1AC25AC1" w14:textId="77777777" w:rsidR="00E56AC9" w:rsidRPr="004F39F7" w:rsidRDefault="00E56AC9" w:rsidP="00E56AC9">
      <w:pPr>
        <w:jc w:val="left"/>
        <w:rPr>
          <w:rFonts w:ascii="Times New Roman" w:hAnsi="Times New Roman"/>
          <w:szCs w:val="21"/>
        </w:rPr>
        <w:sectPr w:rsidR="00E56AC9" w:rsidRPr="004F39F7" w:rsidSect="00AD66BD">
          <w:pgSz w:w="16838" w:h="11906" w:orient="landscape" w:code="9"/>
          <w:pgMar w:top="1701" w:right="1985" w:bottom="1701" w:left="1701" w:header="851" w:footer="992" w:gutter="0"/>
          <w:cols w:space="425"/>
          <w:docGrid w:linePitch="360"/>
        </w:sectPr>
      </w:pPr>
    </w:p>
    <w:p w14:paraId="2D206BAA" w14:textId="77777777" w:rsidR="00E56AC9" w:rsidRPr="004F39F7" w:rsidRDefault="00E56AC9" w:rsidP="00E56AC9">
      <w:pPr>
        <w:jc w:val="left"/>
        <w:rPr>
          <w:rFonts w:ascii="Times New Roman" w:hAnsi="Times New Roman"/>
          <w:szCs w:val="21"/>
        </w:rPr>
      </w:pPr>
    </w:p>
    <w:p w14:paraId="4FCF3285" w14:textId="77777777" w:rsidR="00E56AC9" w:rsidRPr="004F39F7" w:rsidRDefault="00E56AC9" w:rsidP="00E56AC9">
      <w:pPr>
        <w:jc w:val="left"/>
        <w:rPr>
          <w:rFonts w:ascii="Times New Roman" w:hAnsi="Times New Roman"/>
          <w:szCs w:val="21"/>
        </w:rPr>
      </w:pPr>
      <w:r w:rsidRPr="004F39F7">
        <w:rPr>
          <w:rFonts w:ascii="Times New Roman" w:hAnsi="Times New Roman"/>
          <w:noProof/>
          <w:szCs w:val="21"/>
          <w:lang w:eastAsia="en-US"/>
        </w:rPr>
        <w:drawing>
          <wp:inline distT="0" distB="0" distL="0" distR="0" wp14:anchorId="4633FD4E" wp14:editId="538969A8">
            <wp:extent cx="2285136" cy="3334388"/>
            <wp:effectExtent l="0" t="0" r="127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89745" cy="3341113"/>
                    </a:xfrm>
                    <a:prstGeom prst="rect">
                      <a:avLst/>
                    </a:prstGeom>
                    <a:noFill/>
                    <a:ln>
                      <a:noFill/>
                    </a:ln>
                  </pic:spPr>
                </pic:pic>
              </a:graphicData>
            </a:graphic>
          </wp:inline>
        </w:drawing>
      </w:r>
      <w:r w:rsidRPr="004F39F7">
        <w:rPr>
          <w:rFonts w:ascii="Times New Roman" w:hAnsi="Times New Roman"/>
          <w:szCs w:val="21"/>
        </w:rPr>
        <w:t xml:space="preserve"> </w:t>
      </w:r>
      <w:r w:rsidRPr="004F39F7">
        <w:rPr>
          <w:rFonts w:ascii="Times New Roman" w:hAnsi="Times New Roman"/>
          <w:noProof/>
          <w:szCs w:val="21"/>
          <w:lang w:eastAsia="en-US"/>
        </w:rPr>
        <w:drawing>
          <wp:inline distT="0" distB="0" distL="0" distR="0" wp14:anchorId="59A74771" wp14:editId="016CAC19">
            <wp:extent cx="2285986" cy="3335628"/>
            <wp:effectExtent l="0" t="0" r="635"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92224" cy="3344731"/>
                    </a:xfrm>
                    <a:prstGeom prst="rect">
                      <a:avLst/>
                    </a:prstGeom>
                    <a:noFill/>
                    <a:ln>
                      <a:noFill/>
                    </a:ln>
                  </pic:spPr>
                </pic:pic>
              </a:graphicData>
            </a:graphic>
          </wp:inline>
        </w:drawing>
      </w:r>
    </w:p>
    <w:p w14:paraId="5AD20962" w14:textId="77777777" w:rsidR="00E56AC9" w:rsidRPr="004F39F7" w:rsidRDefault="00E56AC9" w:rsidP="00E56AC9">
      <w:pPr>
        <w:jc w:val="left"/>
        <w:rPr>
          <w:rFonts w:ascii="Times New Roman" w:hAnsi="Times New Roman"/>
          <w:szCs w:val="21"/>
        </w:rPr>
      </w:pPr>
      <w:r w:rsidRPr="004F39F7">
        <w:rPr>
          <w:rFonts w:ascii="Times New Roman" w:hAnsi="Times New Roman"/>
          <w:b/>
          <w:szCs w:val="21"/>
        </w:rPr>
        <w:t>Figure 5</w:t>
      </w:r>
      <w:r w:rsidR="0064576E">
        <w:rPr>
          <w:rFonts w:ascii="Times New Roman" w:hAnsi="Times New Roman" w:hint="eastAsia"/>
          <w:b/>
          <w:szCs w:val="21"/>
        </w:rPr>
        <w:t>-</w:t>
      </w:r>
      <w:r w:rsidRPr="004F39F7">
        <w:rPr>
          <w:rFonts w:ascii="Times New Roman" w:hAnsi="Times New Roman"/>
          <w:b/>
          <w:szCs w:val="21"/>
        </w:rPr>
        <w:t>1.</w:t>
      </w:r>
      <w:r w:rsidRPr="004F39F7">
        <w:rPr>
          <w:rFonts w:ascii="Times New Roman" w:hAnsi="Times New Roman"/>
          <w:szCs w:val="21"/>
        </w:rPr>
        <w:t xml:space="preserve"> </w:t>
      </w:r>
      <w:r w:rsidR="001D7229" w:rsidRPr="001D7229">
        <w:rPr>
          <w:rFonts w:ascii="Times New Roman" w:hAnsi="Times New Roman"/>
          <w:szCs w:val="21"/>
        </w:rPr>
        <w:t>Raw time series data collected from O</w:t>
      </w:r>
      <w:r w:rsidR="001D7229">
        <w:rPr>
          <w:rFonts w:ascii="Times New Roman" w:hAnsi="Times New Roman" w:hint="eastAsia"/>
          <w:szCs w:val="21"/>
        </w:rPr>
        <w:t>20</w:t>
      </w:r>
      <w:r w:rsidR="001D7229" w:rsidRPr="001D7229">
        <w:rPr>
          <w:rFonts w:ascii="Times New Roman" w:hAnsi="Times New Roman"/>
          <w:szCs w:val="21"/>
        </w:rPr>
        <w:t>. From the top to the bottom, the panel shows the total magnetic field intensity Btotal calculated from the three-components of the magnetic field plotted below (upper two components B1 and B2 are nearly horizontal and third component B3 is nearly vertical), the two-components of the instrumental tilt (θpitch is the angle of elevation in 1-3 axes plane and θroll is the angle of dip in 2-3 axes plane), 2 components of Electric field (E1 and E2), and temperature on the data logger circuit Tc.</w:t>
      </w:r>
    </w:p>
    <w:p w14:paraId="46BED21D" w14:textId="77777777" w:rsidR="00E56AC9" w:rsidRPr="004F39F7" w:rsidRDefault="00E56AC9" w:rsidP="00E56AC9">
      <w:pPr>
        <w:jc w:val="left"/>
        <w:rPr>
          <w:rFonts w:ascii="Times New Roman" w:hAnsi="Times New Roman"/>
          <w:szCs w:val="21"/>
        </w:rPr>
      </w:pPr>
      <w:r w:rsidRPr="004F39F7">
        <w:rPr>
          <w:rFonts w:ascii="Times New Roman" w:hAnsi="Times New Roman"/>
          <w:szCs w:val="21"/>
        </w:rPr>
        <w:br w:type="page"/>
      </w:r>
    </w:p>
    <w:p w14:paraId="218F7063" w14:textId="77777777" w:rsidR="00E56AC9" w:rsidRPr="004F39F7" w:rsidRDefault="00E56AC9" w:rsidP="00E56AC9">
      <w:pPr>
        <w:jc w:val="left"/>
        <w:rPr>
          <w:rFonts w:ascii="Times New Roman" w:hAnsi="Times New Roman"/>
          <w:szCs w:val="21"/>
        </w:rPr>
      </w:pPr>
      <w:r w:rsidRPr="004F39F7">
        <w:rPr>
          <w:rFonts w:ascii="Times New Roman" w:hAnsi="Times New Roman"/>
          <w:noProof/>
          <w:szCs w:val="21"/>
          <w:lang w:eastAsia="en-US"/>
        </w:rPr>
        <w:lastRenderedPageBreak/>
        <w:drawing>
          <wp:inline distT="0" distB="0" distL="0" distR="0" wp14:anchorId="4112D9BA" wp14:editId="0B379994">
            <wp:extent cx="2520175" cy="3781749"/>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21188" cy="3783269"/>
                    </a:xfrm>
                    <a:prstGeom prst="rect">
                      <a:avLst/>
                    </a:prstGeom>
                    <a:noFill/>
                    <a:ln>
                      <a:noFill/>
                    </a:ln>
                  </pic:spPr>
                </pic:pic>
              </a:graphicData>
            </a:graphic>
          </wp:inline>
        </w:drawing>
      </w:r>
      <w:r w:rsidRPr="004F39F7">
        <w:rPr>
          <w:rFonts w:ascii="Times New Roman" w:hAnsi="Times New Roman"/>
          <w:szCs w:val="21"/>
        </w:rPr>
        <w:t xml:space="preserve"> </w:t>
      </w:r>
      <w:r w:rsidRPr="004F39F7">
        <w:rPr>
          <w:rFonts w:ascii="Times New Roman" w:hAnsi="Times New Roman"/>
          <w:noProof/>
          <w:szCs w:val="21"/>
          <w:lang w:eastAsia="en-US"/>
        </w:rPr>
        <w:drawing>
          <wp:inline distT="0" distB="0" distL="0" distR="0" wp14:anchorId="6F0B7C02" wp14:editId="26A1503D">
            <wp:extent cx="2515686" cy="3775013"/>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21128" cy="3783179"/>
                    </a:xfrm>
                    <a:prstGeom prst="rect">
                      <a:avLst/>
                    </a:prstGeom>
                    <a:noFill/>
                    <a:ln>
                      <a:noFill/>
                    </a:ln>
                  </pic:spPr>
                </pic:pic>
              </a:graphicData>
            </a:graphic>
          </wp:inline>
        </w:drawing>
      </w:r>
    </w:p>
    <w:p w14:paraId="16D7553E" w14:textId="77777777" w:rsidR="00E56AC9" w:rsidRPr="004F39F7" w:rsidRDefault="00E56AC9" w:rsidP="00E56AC9">
      <w:pPr>
        <w:jc w:val="left"/>
        <w:rPr>
          <w:rFonts w:ascii="Times New Roman" w:hAnsi="Times New Roman"/>
          <w:szCs w:val="21"/>
        </w:rPr>
      </w:pPr>
      <w:r w:rsidRPr="004F39F7">
        <w:rPr>
          <w:rFonts w:ascii="Times New Roman" w:hAnsi="Times New Roman"/>
          <w:b/>
          <w:szCs w:val="21"/>
        </w:rPr>
        <w:t>Figure 5</w:t>
      </w:r>
      <w:r w:rsidR="0064576E">
        <w:rPr>
          <w:rFonts w:ascii="Times New Roman" w:hAnsi="Times New Roman" w:hint="eastAsia"/>
          <w:b/>
          <w:szCs w:val="21"/>
        </w:rPr>
        <w:t>-</w:t>
      </w:r>
      <w:r w:rsidR="009F0CE7">
        <w:rPr>
          <w:rFonts w:ascii="Times New Roman" w:hAnsi="Times New Roman" w:hint="eastAsia"/>
          <w:b/>
          <w:szCs w:val="21"/>
        </w:rPr>
        <w:t>2</w:t>
      </w:r>
      <w:r w:rsidRPr="004F39F7">
        <w:rPr>
          <w:rFonts w:ascii="Times New Roman" w:hAnsi="Times New Roman"/>
          <w:b/>
          <w:szCs w:val="21"/>
        </w:rPr>
        <w:t>.</w:t>
      </w:r>
      <w:r w:rsidRPr="004F39F7">
        <w:rPr>
          <w:rFonts w:ascii="Times New Roman" w:hAnsi="Times New Roman"/>
          <w:szCs w:val="21"/>
        </w:rPr>
        <w:t xml:space="preserve"> </w:t>
      </w:r>
      <w:r w:rsidR="001D7229" w:rsidRPr="001D7229">
        <w:rPr>
          <w:rFonts w:ascii="Times New Roman" w:hAnsi="Times New Roman"/>
          <w:szCs w:val="21"/>
        </w:rPr>
        <w:t>Raw time series data collected from O</w:t>
      </w:r>
      <w:r w:rsidR="001D7229">
        <w:rPr>
          <w:rFonts w:ascii="Times New Roman" w:hAnsi="Times New Roman" w:hint="eastAsia"/>
          <w:szCs w:val="21"/>
        </w:rPr>
        <w:t>2</w:t>
      </w:r>
      <w:r w:rsidR="001D7229" w:rsidRPr="001D7229">
        <w:rPr>
          <w:rFonts w:ascii="Times New Roman" w:hAnsi="Times New Roman"/>
          <w:szCs w:val="21"/>
        </w:rPr>
        <w:t>1. From the top to the bottom, the panel shows the total magnetic field intensity Btotal calculated from the three-components of the magnetic field plotted below (upper two components B1 and B2 are nearly horizontal and third component B3 is nearly vertical), the two-components of the instrumental tilt (θpitch is the angle of elevation in 1-3 axes plane and θroll is the angle of dip in 2-3 axes plane), 2 components of Electric field (E1 and E2), and temperature on the data logger circuit Tc.</w:t>
      </w:r>
    </w:p>
    <w:p w14:paraId="5DEDE5BE" w14:textId="77777777" w:rsidR="00E56AC9" w:rsidRPr="004F39F7" w:rsidRDefault="00E56AC9" w:rsidP="009F0CE7">
      <w:pPr>
        <w:jc w:val="left"/>
        <w:rPr>
          <w:rFonts w:ascii="Times New Roman" w:hAnsi="Times New Roman"/>
          <w:szCs w:val="21"/>
        </w:rPr>
      </w:pPr>
      <w:r w:rsidRPr="004F39F7">
        <w:rPr>
          <w:rFonts w:ascii="Times New Roman" w:hAnsi="Times New Roman"/>
          <w:szCs w:val="21"/>
        </w:rPr>
        <w:br w:type="page"/>
      </w:r>
    </w:p>
    <w:p w14:paraId="0A938909" w14:textId="77777777" w:rsidR="00EB1E47" w:rsidRPr="000C5F24" w:rsidRDefault="00086869" w:rsidP="00EB1E47">
      <w:pPr>
        <w:jc w:val="left"/>
        <w:rPr>
          <w:rFonts w:ascii="Times New Roman" w:hAnsi="Times New Roman"/>
          <w:b/>
          <w:szCs w:val="21"/>
        </w:rPr>
      </w:pPr>
      <w:r>
        <w:rPr>
          <w:rFonts w:ascii="Times New Roman" w:hAnsi="Times New Roman" w:hint="eastAsia"/>
          <w:b/>
          <w:bCs/>
          <w:szCs w:val="21"/>
        </w:rPr>
        <w:lastRenderedPageBreak/>
        <w:t>6</w:t>
      </w:r>
      <w:r w:rsidR="00EB1E47" w:rsidRPr="000C5F24">
        <w:rPr>
          <w:rFonts w:ascii="Times New Roman" w:hAnsi="Times New Roman"/>
          <w:b/>
          <w:bCs/>
          <w:szCs w:val="21"/>
        </w:rPr>
        <w:t>. Underway geophysical observation</w:t>
      </w:r>
    </w:p>
    <w:p w14:paraId="58FCDE08" w14:textId="77777777" w:rsidR="00EB1E47" w:rsidRPr="000C5F24" w:rsidRDefault="00086869" w:rsidP="00EB1E47">
      <w:pPr>
        <w:jc w:val="left"/>
        <w:rPr>
          <w:rFonts w:ascii="Times New Roman" w:hAnsi="Times New Roman"/>
          <w:b/>
          <w:szCs w:val="21"/>
        </w:rPr>
      </w:pPr>
      <w:r>
        <w:rPr>
          <w:rFonts w:ascii="Times New Roman" w:hAnsi="Times New Roman" w:hint="eastAsia"/>
          <w:b/>
          <w:szCs w:val="21"/>
        </w:rPr>
        <w:t>6</w:t>
      </w:r>
      <w:r w:rsidR="00EB1E47" w:rsidRPr="000C5F24">
        <w:rPr>
          <w:rFonts w:ascii="Times New Roman" w:hAnsi="Times New Roman"/>
          <w:b/>
          <w:szCs w:val="21"/>
        </w:rPr>
        <w:t>-1. Personnel</w:t>
      </w:r>
    </w:p>
    <w:p w14:paraId="77DEC8D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Shoka Shimizu (Chiba University)</w:t>
      </w:r>
      <w:r w:rsidR="003061C9">
        <w:rPr>
          <w:rFonts w:ascii="Times New Roman" w:hAnsi="Times New Roman" w:hint="eastAsia"/>
          <w:szCs w:val="21"/>
        </w:rPr>
        <w:t xml:space="preserve"> (L</w:t>
      </w:r>
      <w:r w:rsidR="00E86A72">
        <w:rPr>
          <w:rFonts w:ascii="Times New Roman" w:hAnsi="Times New Roman" w:hint="eastAsia"/>
          <w:szCs w:val="21"/>
        </w:rPr>
        <w:t>eg</w:t>
      </w:r>
      <w:r w:rsidR="003061C9">
        <w:rPr>
          <w:rFonts w:ascii="Times New Roman" w:hAnsi="Times New Roman" w:hint="eastAsia"/>
          <w:szCs w:val="21"/>
        </w:rPr>
        <w:t>1)</w:t>
      </w:r>
    </w:p>
    <w:p w14:paraId="38CC14E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Masao Nakanishi (Chiba University, not on-board)</w:t>
      </w:r>
      <w:r w:rsidRPr="004F39F7">
        <w:rPr>
          <w:rFonts w:ascii="Times New Roman" w:hAnsi="Times New Roman"/>
          <w:szCs w:val="21"/>
        </w:rPr>
        <w:tab/>
      </w:r>
    </w:p>
    <w:p w14:paraId="084AEDAA" w14:textId="77777777" w:rsidR="003061C9" w:rsidRDefault="003061C9" w:rsidP="003061C9">
      <w:pPr>
        <w:jc w:val="left"/>
        <w:rPr>
          <w:rFonts w:ascii="Times New Roman" w:hAnsi="Times New Roman"/>
          <w:szCs w:val="21"/>
        </w:rPr>
      </w:pPr>
      <w:r w:rsidRPr="004F39F7">
        <w:rPr>
          <w:rFonts w:ascii="Times New Roman" w:hAnsi="Times New Roman"/>
          <w:szCs w:val="21"/>
        </w:rPr>
        <w:t>Daisuke Suetsugu (PI, Japan Agency for Marine-Earth Science and Technology)</w:t>
      </w:r>
      <w:r>
        <w:rPr>
          <w:rFonts w:ascii="Times New Roman" w:hAnsi="Times New Roman" w:hint="eastAsia"/>
          <w:szCs w:val="21"/>
        </w:rPr>
        <w:t xml:space="preserve"> (L</w:t>
      </w:r>
      <w:r w:rsidR="00E86A72">
        <w:rPr>
          <w:rFonts w:ascii="Times New Roman" w:hAnsi="Times New Roman" w:hint="eastAsia"/>
          <w:szCs w:val="21"/>
        </w:rPr>
        <w:t>eg</w:t>
      </w:r>
      <w:r>
        <w:rPr>
          <w:rFonts w:ascii="Times New Roman" w:hAnsi="Times New Roman" w:hint="eastAsia"/>
          <w:szCs w:val="21"/>
        </w:rPr>
        <w:t>1)</w:t>
      </w:r>
    </w:p>
    <w:p w14:paraId="3D8C3D05" w14:textId="77777777" w:rsidR="003061C9" w:rsidRPr="004F39F7" w:rsidRDefault="000C5F24" w:rsidP="003061C9">
      <w:pPr>
        <w:jc w:val="left"/>
        <w:rPr>
          <w:rFonts w:ascii="Times New Roman" w:hAnsi="Times New Roman"/>
          <w:szCs w:val="21"/>
        </w:rPr>
      </w:pPr>
      <w:r>
        <w:rPr>
          <w:rFonts w:ascii="Times New Roman" w:hAnsi="Times New Roman" w:hint="eastAsia"/>
          <w:szCs w:val="21"/>
        </w:rPr>
        <w:t xml:space="preserve">Takashi Sano (National Museum of Nature and Science) </w:t>
      </w:r>
      <w:r w:rsidR="00E86A72">
        <w:rPr>
          <w:rFonts w:ascii="Times New Roman" w:hAnsi="Times New Roman" w:hint="eastAsia"/>
          <w:szCs w:val="21"/>
        </w:rPr>
        <w:t>(Leg1)</w:t>
      </w:r>
    </w:p>
    <w:p w14:paraId="480DAD60" w14:textId="77777777" w:rsidR="00EB1E47" w:rsidRPr="004F39F7" w:rsidRDefault="00EB1E47" w:rsidP="00EB1E47">
      <w:pPr>
        <w:jc w:val="left"/>
        <w:rPr>
          <w:rFonts w:ascii="Times New Roman" w:hAnsi="Times New Roman"/>
          <w:b/>
          <w:bCs/>
          <w:szCs w:val="21"/>
        </w:rPr>
      </w:pPr>
    </w:p>
    <w:p w14:paraId="4FC11D6E" w14:textId="77777777" w:rsidR="00EB1E47" w:rsidRPr="000C5F24" w:rsidRDefault="00086869" w:rsidP="00EB1E47">
      <w:pPr>
        <w:jc w:val="left"/>
        <w:rPr>
          <w:rFonts w:ascii="Times New Roman" w:hAnsi="Times New Roman"/>
          <w:b/>
          <w:szCs w:val="21"/>
        </w:rPr>
      </w:pPr>
      <w:r>
        <w:rPr>
          <w:rFonts w:ascii="Times New Roman" w:hAnsi="Times New Roman" w:hint="eastAsia"/>
          <w:b/>
          <w:bCs/>
          <w:szCs w:val="21"/>
        </w:rPr>
        <w:t>6</w:t>
      </w:r>
      <w:r w:rsidR="00EB1E47" w:rsidRPr="000C5F24">
        <w:rPr>
          <w:rFonts w:ascii="Times New Roman" w:hAnsi="Times New Roman"/>
          <w:b/>
          <w:bCs/>
          <w:szCs w:val="21"/>
        </w:rPr>
        <w:t>.1. Proton magnetometer</w:t>
      </w:r>
    </w:p>
    <w:p w14:paraId="3E92F1D5" w14:textId="77777777" w:rsidR="00EB1E47" w:rsidRPr="000C5F24" w:rsidRDefault="00086869" w:rsidP="00EB1E47">
      <w:pPr>
        <w:jc w:val="left"/>
        <w:rPr>
          <w:rFonts w:ascii="Times New Roman" w:hAnsi="Times New Roman"/>
          <w:b/>
          <w:szCs w:val="21"/>
        </w:rPr>
      </w:pPr>
      <w:r>
        <w:rPr>
          <w:rFonts w:ascii="Times New Roman" w:hAnsi="Times New Roman" w:hint="eastAsia"/>
          <w:b/>
          <w:szCs w:val="21"/>
        </w:rPr>
        <w:t>6</w:t>
      </w:r>
      <w:r w:rsidR="00EB1E47" w:rsidRPr="000C5F24">
        <w:rPr>
          <w:rFonts w:ascii="Times New Roman" w:hAnsi="Times New Roman"/>
          <w:b/>
          <w:szCs w:val="21"/>
        </w:rPr>
        <w:t>.1-1. Objectives</w:t>
      </w:r>
    </w:p>
    <w:p w14:paraId="26544F4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Measurement of total magnetic force on the sea is required for the geophysical investigations of marine magnetic anomaly caused by magnetization in upper crustal structure.</w:t>
      </w:r>
    </w:p>
    <w:p w14:paraId="0B72E510" w14:textId="77777777" w:rsidR="00EB1E47" w:rsidRPr="004F39F7" w:rsidRDefault="00EB1E47" w:rsidP="00EB1E47">
      <w:pPr>
        <w:jc w:val="left"/>
        <w:rPr>
          <w:rFonts w:ascii="Times New Roman" w:hAnsi="Times New Roman"/>
          <w:b/>
          <w:szCs w:val="21"/>
        </w:rPr>
      </w:pPr>
    </w:p>
    <w:p w14:paraId="51CA511B" w14:textId="77777777" w:rsidR="00EB1E47" w:rsidRPr="000C5F24" w:rsidRDefault="00086869" w:rsidP="00EB1E47">
      <w:pPr>
        <w:jc w:val="left"/>
        <w:rPr>
          <w:rFonts w:ascii="Times New Roman" w:hAnsi="Times New Roman"/>
          <w:b/>
          <w:bCs/>
          <w:szCs w:val="21"/>
        </w:rPr>
      </w:pPr>
      <w:r>
        <w:rPr>
          <w:rFonts w:ascii="Times New Roman" w:hAnsi="Times New Roman" w:hint="eastAsia"/>
          <w:b/>
          <w:szCs w:val="21"/>
        </w:rPr>
        <w:t>6</w:t>
      </w:r>
      <w:r w:rsidR="00EB1E47" w:rsidRPr="000C5F24">
        <w:rPr>
          <w:rFonts w:ascii="Times New Roman" w:hAnsi="Times New Roman"/>
          <w:b/>
          <w:szCs w:val="21"/>
        </w:rPr>
        <w:t xml:space="preserve">.1-2. Instruments and </w:t>
      </w:r>
      <w:r w:rsidR="00EB1E47" w:rsidRPr="000C5F24">
        <w:rPr>
          <w:rFonts w:ascii="Times New Roman" w:hAnsi="Times New Roman"/>
          <w:b/>
          <w:bCs/>
          <w:szCs w:val="21"/>
        </w:rPr>
        <w:t>Methods</w:t>
      </w:r>
    </w:p>
    <w:p w14:paraId="59965EC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Total magnetic force was recorded during the cruise of Leg1. We measured total geomagnetic field using a proton magnetometer</w:t>
      </w:r>
    </w:p>
    <w:p w14:paraId="78BF270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The sensor fish towed 300 m behind the vessel to reduce the effects of the ship's magnetic field. Table </w:t>
      </w:r>
      <w:r w:rsidR="00086869">
        <w:rPr>
          <w:rFonts w:ascii="Times New Roman" w:hAnsi="Times New Roman" w:hint="eastAsia"/>
          <w:szCs w:val="21"/>
        </w:rPr>
        <w:t>6</w:t>
      </w:r>
      <w:r w:rsidR="00B51234">
        <w:rPr>
          <w:rFonts w:ascii="Times New Roman" w:hAnsi="Times New Roman" w:hint="eastAsia"/>
          <w:szCs w:val="21"/>
        </w:rPr>
        <w:t>-</w:t>
      </w:r>
      <w:r w:rsidRPr="004F39F7">
        <w:rPr>
          <w:rFonts w:ascii="Times New Roman" w:hAnsi="Times New Roman"/>
          <w:szCs w:val="21"/>
        </w:rPr>
        <w:t>1.1 shows system configuration of proton magnetometer system of this cruise.</w:t>
      </w:r>
    </w:p>
    <w:p w14:paraId="5849017F" w14:textId="77777777" w:rsidR="00EB1E47" w:rsidRPr="00086869" w:rsidRDefault="00EB1E47" w:rsidP="00EB1E47">
      <w:pPr>
        <w:jc w:val="left"/>
        <w:rPr>
          <w:rFonts w:ascii="Times New Roman" w:hAnsi="Times New Roman"/>
          <w:b/>
          <w:szCs w:val="21"/>
        </w:rPr>
      </w:pPr>
    </w:p>
    <w:p w14:paraId="03CB49C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Table </w:t>
      </w:r>
      <w:r w:rsidR="00086869">
        <w:rPr>
          <w:rFonts w:ascii="Times New Roman" w:hAnsi="Times New Roman" w:hint="eastAsia"/>
          <w:szCs w:val="21"/>
        </w:rPr>
        <w:t>6</w:t>
      </w:r>
      <w:r w:rsidR="00B51234">
        <w:rPr>
          <w:rFonts w:ascii="Times New Roman" w:hAnsi="Times New Roman" w:hint="eastAsia"/>
          <w:szCs w:val="21"/>
        </w:rPr>
        <w:t>-</w:t>
      </w:r>
      <w:r w:rsidRPr="004F39F7">
        <w:rPr>
          <w:rFonts w:ascii="Times New Roman" w:hAnsi="Times New Roman"/>
          <w:szCs w:val="21"/>
        </w:rPr>
        <w:t>1.1 Setting of proton magnetometer</w:t>
      </w:r>
    </w:p>
    <w:tbl>
      <w:tblPr>
        <w:tblStyle w:val="TableGrid"/>
        <w:tblW w:w="0" w:type="auto"/>
        <w:tblLook w:val="04A0" w:firstRow="1" w:lastRow="0" w:firstColumn="1" w:lastColumn="0" w:noHBand="0" w:noVBand="1"/>
      </w:tblPr>
      <w:tblGrid>
        <w:gridCol w:w="4244"/>
        <w:gridCol w:w="4244"/>
      </w:tblGrid>
      <w:tr w:rsidR="00EB1E47" w:rsidRPr="004F39F7" w14:paraId="2D53E3AF" w14:textId="77777777" w:rsidTr="00AD66BD">
        <w:tc>
          <w:tcPr>
            <w:tcW w:w="4244" w:type="dxa"/>
          </w:tcPr>
          <w:p w14:paraId="28D9BBD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Cycle rate</w:t>
            </w:r>
          </w:p>
        </w:tc>
        <w:tc>
          <w:tcPr>
            <w:tcW w:w="4244" w:type="dxa"/>
          </w:tcPr>
          <w:p w14:paraId="4409216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6.0 sec</w:t>
            </w:r>
          </w:p>
        </w:tc>
      </w:tr>
      <w:tr w:rsidR="00EB1E47" w:rsidRPr="004F39F7" w14:paraId="596564E6" w14:textId="77777777" w:rsidTr="00AD66BD">
        <w:tc>
          <w:tcPr>
            <w:tcW w:w="4244" w:type="dxa"/>
          </w:tcPr>
          <w:p w14:paraId="065273F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Isolation</w:t>
            </w:r>
          </w:p>
        </w:tc>
        <w:tc>
          <w:tcPr>
            <w:tcW w:w="4244" w:type="dxa"/>
          </w:tcPr>
          <w:p w14:paraId="24367CF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3.0 sec</w:t>
            </w:r>
          </w:p>
        </w:tc>
      </w:tr>
      <w:tr w:rsidR="00EB1E47" w:rsidRPr="004F39F7" w14:paraId="7BA18934" w14:textId="77777777" w:rsidTr="00AD66BD">
        <w:tc>
          <w:tcPr>
            <w:tcW w:w="4244" w:type="dxa"/>
          </w:tcPr>
          <w:p w14:paraId="21DCC2D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Sampling rate</w:t>
            </w:r>
          </w:p>
        </w:tc>
        <w:tc>
          <w:tcPr>
            <w:tcW w:w="4244" w:type="dxa"/>
          </w:tcPr>
          <w:p w14:paraId="2D2B928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20.0 sec</w:t>
            </w:r>
          </w:p>
        </w:tc>
      </w:tr>
    </w:tbl>
    <w:p w14:paraId="7F197E42" w14:textId="77777777" w:rsidR="00EB1E47" w:rsidRPr="004F39F7" w:rsidRDefault="00EB1E47" w:rsidP="00EB1E47">
      <w:pPr>
        <w:jc w:val="left"/>
        <w:rPr>
          <w:rFonts w:ascii="Times New Roman" w:hAnsi="Times New Roman"/>
          <w:b/>
          <w:szCs w:val="21"/>
        </w:rPr>
      </w:pPr>
    </w:p>
    <w:p w14:paraId="100D9940" w14:textId="77777777" w:rsidR="00EB1E47" w:rsidRPr="000C5F24" w:rsidRDefault="00076E95" w:rsidP="00EB1E47">
      <w:pPr>
        <w:jc w:val="left"/>
        <w:rPr>
          <w:rFonts w:ascii="Times New Roman" w:hAnsi="Times New Roman"/>
          <w:b/>
          <w:szCs w:val="21"/>
        </w:rPr>
      </w:pPr>
      <w:r>
        <w:rPr>
          <w:rFonts w:ascii="Times New Roman" w:hAnsi="Times New Roman" w:hint="eastAsia"/>
          <w:b/>
          <w:szCs w:val="21"/>
        </w:rPr>
        <w:t>6</w:t>
      </w:r>
      <w:r w:rsidR="00EB1E47" w:rsidRPr="000C5F24">
        <w:rPr>
          <w:rFonts w:ascii="Times New Roman" w:hAnsi="Times New Roman"/>
          <w:b/>
          <w:szCs w:val="21"/>
        </w:rPr>
        <w:t>.1-3. Data Period(UTC)</w:t>
      </w:r>
    </w:p>
    <w:p w14:paraId="74BCD5AF" w14:textId="77777777" w:rsidR="00EB1E47" w:rsidRPr="004F39F7" w:rsidRDefault="0093783F" w:rsidP="00EB1E47">
      <w:pPr>
        <w:jc w:val="left"/>
        <w:rPr>
          <w:rFonts w:ascii="Times New Roman" w:hAnsi="Times New Roman"/>
          <w:szCs w:val="21"/>
        </w:rPr>
      </w:pPr>
      <w:r>
        <w:rPr>
          <w:rFonts w:ascii="Times New Roman" w:hAnsi="Times New Roman" w:hint="eastAsia"/>
          <w:szCs w:val="21"/>
        </w:rPr>
        <w:t>21:28</w:t>
      </w:r>
      <w:r w:rsidR="00EB1E47" w:rsidRPr="004F39F7">
        <w:rPr>
          <w:rFonts w:ascii="Times New Roman" w:hAnsi="Times New Roman"/>
          <w:szCs w:val="21"/>
        </w:rPr>
        <w:t xml:space="preserve"> 19 Jan. 2017 – 06:21 20 Jan. 2017</w:t>
      </w:r>
    </w:p>
    <w:p w14:paraId="0B5E859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10:20 20 Jan. 2017 – 16:57 21 Jan. 2017</w:t>
      </w:r>
    </w:p>
    <w:p w14:paraId="44371A9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16:27 21 Jan. 2017 – 05:04 22 Jan. 2017</w:t>
      </w:r>
    </w:p>
    <w:p w14:paraId="1102EF11" w14:textId="77777777" w:rsidR="00EB1E47" w:rsidRPr="004F39F7" w:rsidRDefault="00EB1E47" w:rsidP="00EB1E47">
      <w:pPr>
        <w:jc w:val="left"/>
        <w:rPr>
          <w:rFonts w:ascii="Times New Roman" w:hAnsi="Times New Roman"/>
          <w:szCs w:val="21"/>
        </w:rPr>
      </w:pPr>
    </w:p>
    <w:p w14:paraId="389A101B" w14:textId="77777777" w:rsidR="00EB1E47" w:rsidRPr="000C5F24" w:rsidRDefault="00076E95" w:rsidP="00EB1E47">
      <w:pPr>
        <w:jc w:val="left"/>
        <w:rPr>
          <w:rFonts w:ascii="Times New Roman" w:hAnsi="Times New Roman"/>
          <w:b/>
          <w:szCs w:val="21"/>
        </w:rPr>
      </w:pPr>
      <w:r>
        <w:rPr>
          <w:rFonts w:ascii="Times New Roman" w:hAnsi="Times New Roman" w:hint="eastAsia"/>
          <w:b/>
          <w:bCs/>
          <w:szCs w:val="21"/>
        </w:rPr>
        <w:t>6</w:t>
      </w:r>
      <w:r w:rsidR="00EB1E47" w:rsidRPr="000C5F24">
        <w:rPr>
          <w:rFonts w:ascii="Times New Roman" w:hAnsi="Times New Roman"/>
          <w:b/>
          <w:bCs/>
          <w:szCs w:val="21"/>
        </w:rPr>
        <w:t xml:space="preserve">.2. </w:t>
      </w:r>
      <w:r w:rsidR="00EB1E47" w:rsidRPr="000C5F24">
        <w:rPr>
          <w:rFonts w:ascii="Times New Roman" w:hAnsi="Times New Roman"/>
          <w:b/>
          <w:szCs w:val="21"/>
        </w:rPr>
        <w:t>Shipboard three-component magnetometer</w:t>
      </w:r>
    </w:p>
    <w:p w14:paraId="0968A6BE" w14:textId="77777777" w:rsidR="00EB1E47" w:rsidRPr="000C5F24" w:rsidRDefault="00076E95" w:rsidP="00EB1E47">
      <w:pPr>
        <w:jc w:val="left"/>
        <w:rPr>
          <w:rFonts w:ascii="Times New Roman" w:hAnsi="Times New Roman"/>
          <w:b/>
          <w:szCs w:val="21"/>
        </w:rPr>
      </w:pPr>
      <w:r>
        <w:rPr>
          <w:rFonts w:ascii="Times New Roman" w:hAnsi="Times New Roman" w:hint="eastAsia"/>
          <w:b/>
          <w:szCs w:val="21"/>
        </w:rPr>
        <w:t>6</w:t>
      </w:r>
      <w:r w:rsidR="00EB1E47" w:rsidRPr="000C5F24">
        <w:rPr>
          <w:rFonts w:ascii="Times New Roman" w:hAnsi="Times New Roman"/>
          <w:b/>
          <w:szCs w:val="21"/>
        </w:rPr>
        <w:t>.2-1. Objectives</w:t>
      </w:r>
    </w:p>
    <w:p w14:paraId="0ED16CB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Measurement of magnetic force on the sea is required for the geophysical investigations of marine magnetic anomaly caused by magnetization in upper crustal structure.</w:t>
      </w:r>
    </w:p>
    <w:p w14:paraId="134469F9" w14:textId="77777777" w:rsidR="00EB1E47" w:rsidRPr="004F39F7" w:rsidRDefault="00EB1E47" w:rsidP="00EB1E47">
      <w:pPr>
        <w:jc w:val="left"/>
        <w:rPr>
          <w:rFonts w:ascii="Times New Roman" w:hAnsi="Times New Roman"/>
          <w:szCs w:val="21"/>
        </w:rPr>
      </w:pPr>
    </w:p>
    <w:p w14:paraId="42A21F7E" w14:textId="77777777" w:rsidR="00EB1E47" w:rsidRPr="000C5F24" w:rsidRDefault="00076E95" w:rsidP="00EB1E47">
      <w:pPr>
        <w:jc w:val="left"/>
        <w:rPr>
          <w:rFonts w:ascii="Times New Roman" w:hAnsi="Times New Roman"/>
          <w:b/>
          <w:bCs/>
          <w:szCs w:val="21"/>
        </w:rPr>
      </w:pPr>
      <w:r>
        <w:rPr>
          <w:rFonts w:ascii="Times New Roman" w:hAnsi="Times New Roman" w:hint="eastAsia"/>
          <w:b/>
          <w:szCs w:val="21"/>
        </w:rPr>
        <w:t>6</w:t>
      </w:r>
      <w:r w:rsidR="00EB1E47" w:rsidRPr="000C5F24">
        <w:rPr>
          <w:rFonts w:ascii="Times New Roman" w:hAnsi="Times New Roman"/>
          <w:b/>
          <w:szCs w:val="21"/>
        </w:rPr>
        <w:t xml:space="preserve">.2-2. Instruments and </w:t>
      </w:r>
      <w:r w:rsidR="00EB1E47" w:rsidRPr="000C5F24">
        <w:rPr>
          <w:rFonts w:ascii="Times New Roman" w:hAnsi="Times New Roman"/>
          <w:b/>
          <w:bCs/>
          <w:szCs w:val="21"/>
        </w:rPr>
        <w:t>Methods</w:t>
      </w:r>
    </w:p>
    <w:p w14:paraId="609EFAC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Magnetic force was recorded during the cruise of Leg1. We measured magnetic force using a shipboard three-component magnetometer. Three-component magnetometer consists of three-axes </w:t>
      </w:r>
      <w:r w:rsidRPr="004F39F7">
        <w:rPr>
          <w:rFonts w:ascii="Times New Roman" w:hAnsi="Times New Roman"/>
          <w:szCs w:val="21"/>
        </w:rPr>
        <w:lastRenderedPageBreak/>
        <w:t>flux-gate sensors.</w:t>
      </w:r>
    </w:p>
    <w:p w14:paraId="4E08054D" w14:textId="77777777" w:rsidR="00EB1E47" w:rsidRPr="004F39F7" w:rsidRDefault="00EB1E47" w:rsidP="0093783F">
      <w:pPr>
        <w:jc w:val="left"/>
        <w:rPr>
          <w:rFonts w:ascii="Times New Roman" w:hAnsi="Times New Roman"/>
          <w:szCs w:val="21"/>
        </w:rPr>
      </w:pPr>
      <w:r w:rsidRPr="004F39F7">
        <w:rPr>
          <w:rFonts w:ascii="Times New Roman" w:hAnsi="Times New Roman"/>
          <w:szCs w:val="21"/>
        </w:rPr>
        <w:t xml:space="preserve"> For calibration of the ship’s magnetic effect, we made a “figure-eight” turn (a pair of clockwise and anti-clockwise rotation). </w:t>
      </w:r>
    </w:p>
    <w:p w14:paraId="24C046B9" w14:textId="77777777" w:rsidR="00EB1E47" w:rsidRPr="004F39F7" w:rsidRDefault="00EB1E47" w:rsidP="00EB1E47">
      <w:pPr>
        <w:jc w:val="left"/>
        <w:rPr>
          <w:rFonts w:ascii="Times New Roman" w:hAnsi="Times New Roman"/>
          <w:b/>
          <w:bCs/>
          <w:szCs w:val="21"/>
        </w:rPr>
      </w:pPr>
    </w:p>
    <w:p w14:paraId="7F65E252" w14:textId="77777777" w:rsidR="00EB1E47" w:rsidRPr="000C5F24" w:rsidRDefault="00076E95" w:rsidP="00EB1E47">
      <w:pPr>
        <w:jc w:val="left"/>
        <w:rPr>
          <w:rFonts w:ascii="Times New Roman" w:hAnsi="Times New Roman"/>
          <w:b/>
          <w:szCs w:val="21"/>
        </w:rPr>
      </w:pPr>
      <w:r>
        <w:rPr>
          <w:rFonts w:ascii="Times New Roman" w:hAnsi="Times New Roman" w:hint="eastAsia"/>
          <w:b/>
          <w:bCs/>
          <w:szCs w:val="21"/>
        </w:rPr>
        <w:t>6</w:t>
      </w:r>
      <w:r w:rsidR="00EB1E47" w:rsidRPr="000C5F24">
        <w:rPr>
          <w:rFonts w:ascii="Times New Roman" w:hAnsi="Times New Roman"/>
          <w:b/>
          <w:bCs/>
          <w:szCs w:val="21"/>
        </w:rPr>
        <w:t>.3. Swath bathymetry</w:t>
      </w:r>
    </w:p>
    <w:p w14:paraId="02A8700F" w14:textId="77777777" w:rsidR="00EB1E47" w:rsidRPr="000C5F24" w:rsidRDefault="00076E95" w:rsidP="00EB1E47">
      <w:pPr>
        <w:jc w:val="left"/>
        <w:rPr>
          <w:rFonts w:ascii="Times New Roman" w:hAnsi="Times New Roman"/>
          <w:b/>
          <w:szCs w:val="21"/>
        </w:rPr>
      </w:pPr>
      <w:r>
        <w:rPr>
          <w:rFonts w:ascii="Times New Roman" w:hAnsi="Times New Roman" w:hint="eastAsia"/>
          <w:b/>
          <w:szCs w:val="21"/>
        </w:rPr>
        <w:t>6</w:t>
      </w:r>
      <w:r w:rsidR="00EB1E47" w:rsidRPr="000C5F24">
        <w:rPr>
          <w:rFonts w:ascii="Times New Roman" w:hAnsi="Times New Roman"/>
          <w:b/>
          <w:szCs w:val="21"/>
        </w:rPr>
        <w:t>.3-1. Objectives</w:t>
      </w:r>
    </w:p>
    <w:p w14:paraId="12DFA42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Swath bathymetry is basic information for geology and geophysics.</w:t>
      </w:r>
    </w:p>
    <w:p w14:paraId="28A82DB4" w14:textId="77777777" w:rsidR="00EB1E47" w:rsidRPr="004F39F7" w:rsidRDefault="00EB1E47" w:rsidP="00EB1E47">
      <w:pPr>
        <w:jc w:val="left"/>
        <w:rPr>
          <w:rFonts w:ascii="Times New Roman" w:hAnsi="Times New Roman"/>
          <w:szCs w:val="21"/>
        </w:rPr>
      </w:pPr>
    </w:p>
    <w:p w14:paraId="56EE2735" w14:textId="77777777" w:rsidR="00EB1E47" w:rsidRPr="000C5F24" w:rsidRDefault="00076E95" w:rsidP="00EB1E47">
      <w:pPr>
        <w:jc w:val="left"/>
        <w:rPr>
          <w:rFonts w:ascii="Times New Roman" w:hAnsi="Times New Roman"/>
          <w:b/>
          <w:szCs w:val="21"/>
        </w:rPr>
      </w:pPr>
      <w:r>
        <w:rPr>
          <w:rFonts w:ascii="Times New Roman" w:hAnsi="Times New Roman" w:hint="eastAsia"/>
          <w:b/>
          <w:szCs w:val="21"/>
        </w:rPr>
        <w:t>6</w:t>
      </w:r>
      <w:r w:rsidR="00EB1E47" w:rsidRPr="000C5F24">
        <w:rPr>
          <w:rFonts w:ascii="Times New Roman" w:hAnsi="Times New Roman"/>
          <w:b/>
          <w:szCs w:val="21"/>
        </w:rPr>
        <w:t xml:space="preserve">.3-2. Instruments and </w:t>
      </w:r>
      <w:r w:rsidR="00EB1E47" w:rsidRPr="000C5F24">
        <w:rPr>
          <w:rFonts w:ascii="Times New Roman" w:hAnsi="Times New Roman"/>
          <w:b/>
          <w:bCs/>
          <w:szCs w:val="21"/>
        </w:rPr>
        <w:t>Methods</w:t>
      </w:r>
    </w:p>
    <w:p w14:paraId="09630DC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Bathymetry was recorded during the cruise. We used a multi-narrow beam echo sounder (SeaBeam 2100).</w:t>
      </w:r>
    </w:p>
    <w:p w14:paraId="38141F86" w14:textId="77777777" w:rsidR="00EB1E47" w:rsidRPr="004F39F7" w:rsidRDefault="00EB1E47" w:rsidP="00EB1E47">
      <w:pPr>
        <w:jc w:val="left"/>
        <w:rPr>
          <w:rFonts w:ascii="Times New Roman" w:hAnsi="Times New Roman"/>
          <w:szCs w:val="21"/>
        </w:rPr>
      </w:pPr>
    </w:p>
    <w:p w14:paraId="770A332A" w14:textId="77777777" w:rsidR="00EB1E47" w:rsidRPr="000C5F24" w:rsidRDefault="00076E95" w:rsidP="00EB1E47">
      <w:pPr>
        <w:jc w:val="left"/>
        <w:rPr>
          <w:rFonts w:ascii="Times New Roman" w:hAnsi="Times New Roman"/>
          <w:b/>
          <w:szCs w:val="21"/>
        </w:rPr>
      </w:pPr>
      <w:r>
        <w:rPr>
          <w:rFonts w:ascii="Times New Roman" w:hAnsi="Times New Roman" w:hint="eastAsia"/>
          <w:b/>
          <w:bCs/>
          <w:szCs w:val="21"/>
        </w:rPr>
        <w:t>6</w:t>
      </w:r>
      <w:r w:rsidR="00EB1E47" w:rsidRPr="000C5F24">
        <w:rPr>
          <w:rFonts w:ascii="Times New Roman" w:hAnsi="Times New Roman"/>
          <w:b/>
          <w:bCs/>
          <w:szCs w:val="21"/>
        </w:rPr>
        <w:t xml:space="preserve">.4. </w:t>
      </w:r>
      <w:r w:rsidR="00EB1E47" w:rsidRPr="000C5F24">
        <w:rPr>
          <w:rFonts w:ascii="Times New Roman" w:hAnsi="Times New Roman"/>
          <w:b/>
          <w:szCs w:val="21"/>
        </w:rPr>
        <w:t>Shipboard gravimeter</w:t>
      </w:r>
    </w:p>
    <w:p w14:paraId="5D59CA24" w14:textId="77777777" w:rsidR="00EB1E47" w:rsidRPr="000C5F24" w:rsidRDefault="00076E95" w:rsidP="00EB1E47">
      <w:pPr>
        <w:jc w:val="left"/>
        <w:rPr>
          <w:rFonts w:ascii="Times New Roman" w:hAnsi="Times New Roman"/>
          <w:b/>
          <w:szCs w:val="21"/>
        </w:rPr>
      </w:pPr>
      <w:r>
        <w:rPr>
          <w:rFonts w:ascii="Times New Roman" w:hAnsi="Times New Roman" w:hint="eastAsia"/>
          <w:b/>
          <w:szCs w:val="21"/>
        </w:rPr>
        <w:t>6</w:t>
      </w:r>
      <w:r w:rsidR="00EB1E47" w:rsidRPr="000C5F24">
        <w:rPr>
          <w:rFonts w:ascii="Times New Roman" w:hAnsi="Times New Roman"/>
          <w:b/>
          <w:szCs w:val="21"/>
        </w:rPr>
        <w:t>.4-1. Objectives</w:t>
      </w:r>
    </w:p>
    <w:p w14:paraId="58ACB8E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The local gravity is an important parameter in geophysics and geodesy. </w:t>
      </w:r>
    </w:p>
    <w:p w14:paraId="753DFFA8" w14:textId="77777777" w:rsidR="00EB1E47" w:rsidRPr="004F39F7" w:rsidRDefault="00EB1E47" w:rsidP="00EB1E47">
      <w:pPr>
        <w:jc w:val="left"/>
        <w:rPr>
          <w:rFonts w:ascii="Times New Roman" w:hAnsi="Times New Roman"/>
          <w:szCs w:val="21"/>
        </w:rPr>
      </w:pPr>
    </w:p>
    <w:p w14:paraId="6685C165" w14:textId="77777777" w:rsidR="00EB1E47" w:rsidRPr="000C5F24" w:rsidRDefault="00076E95" w:rsidP="00EB1E47">
      <w:pPr>
        <w:jc w:val="left"/>
        <w:rPr>
          <w:rFonts w:ascii="Times New Roman" w:hAnsi="Times New Roman"/>
          <w:b/>
          <w:bCs/>
          <w:szCs w:val="21"/>
        </w:rPr>
      </w:pPr>
      <w:r>
        <w:rPr>
          <w:rFonts w:ascii="Times New Roman" w:hAnsi="Times New Roman" w:hint="eastAsia"/>
          <w:b/>
          <w:szCs w:val="21"/>
        </w:rPr>
        <w:t>6</w:t>
      </w:r>
      <w:r w:rsidR="00EB1E47" w:rsidRPr="000C5F24">
        <w:rPr>
          <w:rFonts w:ascii="Times New Roman" w:hAnsi="Times New Roman"/>
          <w:b/>
          <w:szCs w:val="21"/>
        </w:rPr>
        <w:t xml:space="preserve">.4-2. Instruments and </w:t>
      </w:r>
      <w:r w:rsidR="00EB1E47" w:rsidRPr="000C5F24">
        <w:rPr>
          <w:rFonts w:ascii="Times New Roman" w:hAnsi="Times New Roman"/>
          <w:b/>
          <w:bCs/>
          <w:szCs w:val="21"/>
        </w:rPr>
        <w:t>Methods</w:t>
      </w:r>
    </w:p>
    <w:p w14:paraId="3459392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Relative gravity was recorded during the cruise. We used a shipboard gravimeter for the gravity measurement.</w:t>
      </w:r>
    </w:p>
    <w:p w14:paraId="5DF2518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To convert the relative gravity to absolute gravity, we measured absolute gravity, using portable gravimeter, at Harumi as the reference point and Daiba and Pohnpei. </w:t>
      </w:r>
    </w:p>
    <w:p w14:paraId="342D8E84" w14:textId="77777777" w:rsidR="00EB1E47" w:rsidRPr="004F39F7" w:rsidRDefault="00EB1E47" w:rsidP="00EB1E47">
      <w:pPr>
        <w:jc w:val="left"/>
        <w:rPr>
          <w:rFonts w:ascii="Times New Roman" w:hAnsi="Times New Roman"/>
          <w:szCs w:val="21"/>
        </w:rPr>
      </w:pPr>
    </w:p>
    <w:p w14:paraId="52C130D3" w14:textId="77777777" w:rsidR="0093783F" w:rsidRDefault="0093783F">
      <w:pPr>
        <w:widowControl/>
        <w:jc w:val="left"/>
        <w:rPr>
          <w:rFonts w:ascii="Times New Roman" w:hAnsi="Times New Roman"/>
          <w:b/>
          <w:szCs w:val="21"/>
        </w:rPr>
      </w:pPr>
      <w:r>
        <w:rPr>
          <w:rFonts w:ascii="Times New Roman" w:hAnsi="Times New Roman"/>
          <w:b/>
          <w:szCs w:val="21"/>
        </w:rPr>
        <w:br w:type="page"/>
      </w:r>
    </w:p>
    <w:p w14:paraId="587AE472" w14:textId="77777777" w:rsidR="00EB1E47" w:rsidRDefault="00076E95" w:rsidP="00EB1E47">
      <w:pPr>
        <w:jc w:val="left"/>
        <w:rPr>
          <w:rFonts w:ascii="Times New Roman" w:hAnsi="Times New Roman"/>
          <w:b/>
          <w:szCs w:val="21"/>
        </w:rPr>
      </w:pPr>
      <w:r>
        <w:rPr>
          <w:rFonts w:ascii="Times New Roman" w:hAnsi="Times New Roman" w:hint="eastAsia"/>
          <w:b/>
          <w:szCs w:val="21"/>
        </w:rPr>
        <w:lastRenderedPageBreak/>
        <w:t>7</w:t>
      </w:r>
      <w:r w:rsidR="000C5F24">
        <w:rPr>
          <w:rFonts w:ascii="Times New Roman" w:hAnsi="Times New Roman" w:hint="eastAsia"/>
          <w:b/>
          <w:szCs w:val="21"/>
        </w:rPr>
        <w:t xml:space="preserve">. </w:t>
      </w:r>
      <w:r w:rsidR="00EB1E47" w:rsidRPr="000C5F24">
        <w:rPr>
          <w:rFonts w:ascii="Times New Roman" w:hAnsi="Times New Roman"/>
          <w:b/>
          <w:szCs w:val="21"/>
        </w:rPr>
        <w:t>Cruise log</w:t>
      </w:r>
    </w:p>
    <w:p w14:paraId="7D9AC26D" w14:textId="77777777" w:rsidR="000C5F24" w:rsidRPr="000C5F24" w:rsidRDefault="000C5F24" w:rsidP="00EB1E47">
      <w:pPr>
        <w:jc w:val="left"/>
        <w:rPr>
          <w:rFonts w:ascii="Times New Roman" w:hAnsi="Times New Roman"/>
          <w:b/>
          <w:szCs w:val="21"/>
        </w:rPr>
      </w:pPr>
    </w:p>
    <w:tbl>
      <w:tblPr>
        <w:tblStyle w:val="TableGrid"/>
        <w:tblW w:w="0" w:type="auto"/>
        <w:tblLook w:val="04A0" w:firstRow="1" w:lastRow="0" w:firstColumn="1" w:lastColumn="0" w:noHBand="0" w:noVBand="1"/>
      </w:tblPr>
      <w:tblGrid>
        <w:gridCol w:w="1646"/>
        <w:gridCol w:w="3292"/>
        <w:gridCol w:w="3556"/>
      </w:tblGrid>
      <w:tr w:rsidR="00EB1E47" w:rsidRPr="004F39F7" w14:paraId="6B21A427" w14:textId="77777777" w:rsidTr="00AD66BD">
        <w:tc>
          <w:tcPr>
            <w:tcW w:w="1687" w:type="dxa"/>
          </w:tcPr>
          <w:p w14:paraId="3521C7B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Date, </w:t>
            </w:r>
          </w:p>
          <w:p w14:paraId="6BF74B2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time (SMT)</w:t>
            </w:r>
          </w:p>
        </w:tc>
        <w:tc>
          <w:tcPr>
            <w:tcW w:w="3383" w:type="dxa"/>
          </w:tcPr>
          <w:p w14:paraId="090C418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Location</w:t>
            </w:r>
          </w:p>
        </w:tc>
        <w:tc>
          <w:tcPr>
            <w:tcW w:w="3650" w:type="dxa"/>
          </w:tcPr>
          <w:p w14:paraId="363A06B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Activity/Event</w:t>
            </w:r>
          </w:p>
        </w:tc>
      </w:tr>
      <w:tr w:rsidR="00EB1E47" w:rsidRPr="004F39F7" w14:paraId="57309714" w14:textId="77777777" w:rsidTr="00AD66BD">
        <w:tc>
          <w:tcPr>
            <w:tcW w:w="1687" w:type="dxa"/>
          </w:tcPr>
          <w:p w14:paraId="04A3530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Jan. 9      </w:t>
            </w:r>
          </w:p>
          <w:p w14:paraId="08B5B5F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14:00</w:t>
            </w:r>
          </w:p>
          <w:p w14:paraId="3E12D74A" w14:textId="77777777" w:rsidR="00EB1E47" w:rsidRPr="004F39F7" w:rsidRDefault="00EB1E47" w:rsidP="00EB1E47">
            <w:pPr>
              <w:jc w:val="left"/>
              <w:rPr>
                <w:rFonts w:ascii="Times New Roman" w:hAnsi="Times New Roman"/>
                <w:szCs w:val="21"/>
              </w:rPr>
            </w:pPr>
          </w:p>
          <w:p w14:paraId="73DA16CF" w14:textId="77777777" w:rsidR="00EB1E47" w:rsidRPr="004F39F7" w:rsidRDefault="00EB1E47" w:rsidP="00EB1E47">
            <w:pPr>
              <w:jc w:val="left"/>
              <w:rPr>
                <w:rFonts w:ascii="Times New Roman" w:hAnsi="Times New Roman"/>
                <w:szCs w:val="21"/>
              </w:rPr>
            </w:pPr>
          </w:p>
          <w:p w14:paraId="10A9F6BE" w14:textId="77777777" w:rsidR="00EB1E47" w:rsidRPr="004F39F7" w:rsidRDefault="00EB1E47" w:rsidP="00EB1E47">
            <w:pPr>
              <w:jc w:val="left"/>
              <w:rPr>
                <w:rFonts w:ascii="Times New Roman" w:hAnsi="Times New Roman"/>
                <w:szCs w:val="21"/>
              </w:rPr>
            </w:pPr>
          </w:p>
          <w:p w14:paraId="636B8E18" w14:textId="77777777" w:rsidR="00EB1E47" w:rsidRPr="004F39F7" w:rsidRDefault="00EB1E47" w:rsidP="00EB1E47">
            <w:pPr>
              <w:jc w:val="left"/>
              <w:rPr>
                <w:rFonts w:ascii="Times New Roman" w:hAnsi="Times New Roman"/>
                <w:szCs w:val="21"/>
              </w:rPr>
            </w:pPr>
          </w:p>
          <w:p w14:paraId="30371BF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15:00</w:t>
            </w:r>
          </w:p>
          <w:p w14:paraId="4D38A62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15:45</w:t>
            </w:r>
          </w:p>
        </w:tc>
        <w:tc>
          <w:tcPr>
            <w:tcW w:w="3383" w:type="dxa"/>
          </w:tcPr>
          <w:p w14:paraId="1149F9D6" w14:textId="77777777" w:rsidR="00EB1E47" w:rsidRPr="004F39F7" w:rsidRDefault="00EB1E47" w:rsidP="00EB1E47">
            <w:pPr>
              <w:jc w:val="left"/>
              <w:rPr>
                <w:rFonts w:ascii="Times New Roman" w:hAnsi="Times New Roman"/>
                <w:szCs w:val="21"/>
              </w:rPr>
            </w:pPr>
          </w:p>
        </w:tc>
        <w:tc>
          <w:tcPr>
            <w:tcW w:w="3650" w:type="dxa"/>
          </w:tcPr>
          <w:p w14:paraId="5E0242E8" w14:textId="77777777" w:rsidR="00EB1E47" w:rsidRPr="004F39F7" w:rsidRDefault="00EB1E47" w:rsidP="00EB1E47">
            <w:pPr>
              <w:jc w:val="left"/>
              <w:rPr>
                <w:rFonts w:ascii="Times New Roman" w:hAnsi="Times New Roman"/>
                <w:szCs w:val="21"/>
              </w:rPr>
            </w:pPr>
          </w:p>
          <w:p w14:paraId="17CDB90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Odaiba</w:t>
            </w:r>
            <w:r w:rsidR="00676B51">
              <w:rPr>
                <w:rFonts w:ascii="Times New Roman" w:hAnsi="Times New Roman" w:hint="eastAsia"/>
                <w:szCs w:val="21"/>
              </w:rPr>
              <w:t xml:space="preserve"> liner</w:t>
            </w:r>
            <w:r w:rsidRPr="004F39F7">
              <w:rPr>
                <w:rFonts w:ascii="Times New Roman" w:hAnsi="Times New Roman"/>
                <w:szCs w:val="21"/>
              </w:rPr>
              <w:t>, Tokyo</w:t>
            </w:r>
          </w:p>
          <w:p w14:paraId="4A3F962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The KH-17-J01 Leg1 is started.</w:t>
            </w:r>
          </w:p>
          <w:p w14:paraId="0470763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Continuou</w:t>
            </w:r>
            <w:r w:rsidR="00EF6EED">
              <w:rPr>
                <w:rFonts w:ascii="Times New Roman" w:hAnsi="Times New Roman"/>
                <w:szCs w:val="21"/>
              </w:rPr>
              <w:t xml:space="preserve">s observations (Gravity meter, </w:t>
            </w:r>
            <w:r w:rsidR="00EF6EED">
              <w:rPr>
                <w:rFonts w:ascii="Times New Roman" w:hAnsi="Times New Roman" w:hint="eastAsia"/>
                <w:szCs w:val="21"/>
              </w:rPr>
              <w:t>M</w:t>
            </w:r>
            <w:r w:rsidRPr="004F39F7">
              <w:rPr>
                <w:rFonts w:ascii="Times New Roman" w:hAnsi="Times New Roman"/>
                <w:szCs w:val="21"/>
              </w:rPr>
              <w:t>BES, 3C-Magnetometer) are started.</w:t>
            </w:r>
          </w:p>
          <w:p w14:paraId="6973F538" w14:textId="77777777" w:rsidR="00EB1E47" w:rsidRPr="004F39F7" w:rsidRDefault="00EB1E47" w:rsidP="00EB1E47">
            <w:pPr>
              <w:jc w:val="left"/>
              <w:rPr>
                <w:rFonts w:ascii="Times New Roman" w:hAnsi="Times New Roman"/>
                <w:szCs w:val="21"/>
              </w:rPr>
            </w:pPr>
          </w:p>
          <w:p w14:paraId="20934BF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Meeting (onboard scientists, crew)</w:t>
            </w:r>
          </w:p>
          <w:p w14:paraId="4DD749A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Evacuation drill</w:t>
            </w:r>
          </w:p>
        </w:tc>
      </w:tr>
      <w:tr w:rsidR="00EB1E47" w:rsidRPr="004F39F7" w14:paraId="7BD77DFC" w14:textId="77777777" w:rsidTr="00AD66BD">
        <w:tc>
          <w:tcPr>
            <w:tcW w:w="1687" w:type="dxa"/>
          </w:tcPr>
          <w:p w14:paraId="7E20C23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Jan. 10        </w:t>
            </w:r>
          </w:p>
        </w:tc>
        <w:tc>
          <w:tcPr>
            <w:tcW w:w="3383" w:type="dxa"/>
          </w:tcPr>
          <w:p w14:paraId="49C6A92B" w14:textId="77777777" w:rsidR="00EB1E47" w:rsidRPr="004F39F7" w:rsidRDefault="00EB1E47" w:rsidP="00EB1E47">
            <w:pPr>
              <w:jc w:val="left"/>
              <w:rPr>
                <w:rFonts w:ascii="Times New Roman" w:hAnsi="Times New Roman"/>
                <w:szCs w:val="21"/>
              </w:rPr>
            </w:pPr>
          </w:p>
        </w:tc>
        <w:tc>
          <w:tcPr>
            <w:tcW w:w="3650" w:type="dxa"/>
          </w:tcPr>
          <w:p w14:paraId="6554A8A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tc>
      </w:tr>
      <w:tr w:rsidR="00EB1E47" w:rsidRPr="004F39F7" w14:paraId="0E9A3D02" w14:textId="77777777" w:rsidTr="00AD66BD">
        <w:tc>
          <w:tcPr>
            <w:tcW w:w="1687" w:type="dxa"/>
          </w:tcPr>
          <w:p w14:paraId="150932E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Jan. 11 </w:t>
            </w:r>
          </w:p>
          <w:p w14:paraId="1CF248E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13:00-14:00</w:t>
            </w:r>
          </w:p>
          <w:p w14:paraId="15E33A88" w14:textId="77777777" w:rsidR="00EB1E47" w:rsidRPr="004F39F7" w:rsidRDefault="00EB1E47" w:rsidP="00EB1E47">
            <w:pPr>
              <w:jc w:val="left"/>
              <w:rPr>
                <w:rFonts w:ascii="Times New Roman" w:hAnsi="Times New Roman"/>
                <w:szCs w:val="21"/>
              </w:rPr>
            </w:pPr>
          </w:p>
          <w:p w14:paraId="494935DE" w14:textId="77777777" w:rsidR="00EB1E47" w:rsidRPr="004F39F7" w:rsidRDefault="00EB1E47" w:rsidP="00EB1E47">
            <w:pPr>
              <w:jc w:val="left"/>
              <w:rPr>
                <w:rFonts w:ascii="Times New Roman" w:hAnsi="Times New Roman"/>
                <w:szCs w:val="21"/>
              </w:rPr>
            </w:pPr>
          </w:p>
        </w:tc>
        <w:tc>
          <w:tcPr>
            <w:tcW w:w="3383" w:type="dxa"/>
          </w:tcPr>
          <w:p w14:paraId="18A463E9" w14:textId="77777777" w:rsidR="00EB1E47" w:rsidRPr="004F39F7" w:rsidRDefault="00EB1E47" w:rsidP="00EB1E47">
            <w:pPr>
              <w:jc w:val="left"/>
              <w:rPr>
                <w:rFonts w:ascii="Times New Roman" w:hAnsi="Times New Roman"/>
                <w:szCs w:val="21"/>
              </w:rPr>
            </w:pPr>
          </w:p>
        </w:tc>
        <w:tc>
          <w:tcPr>
            <w:tcW w:w="3650" w:type="dxa"/>
          </w:tcPr>
          <w:p w14:paraId="7599A87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p w14:paraId="22E03692" w14:textId="77777777" w:rsidR="00EB1E47" w:rsidRPr="004F39F7" w:rsidRDefault="00EB1E47">
            <w:pPr>
              <w:jc w:val="left"/>
              <w:rPr>
                <w:rFonts w:ascii="Times New Roman" w:hAnsi="Times New Roman"/>
                <w:szCs w:val="21"/>
              </w:rPr>
            </w:pPr>
            <w:r w:rsidRPr="004F39F7">
              <w:rPr>
                <w:rFonts w:ascii="Times New Roman" w:hAnsi="Times New Roman"/>
                <w:szCs w:val="21"/>
              </w:rPr>
              <w:t xml:space="preserve">Seminar on the research of the </w:t>
            </w:r>
            <w:r w:rsidR="0051124E">
              <w:rPr>
                <w:rFonts w:ascii="Times New Roman" w:hAnsi="Times New Roman" w:hint="eastAsia"/>
                <w:szCs w:val="21"/>
              </w:rPr>
              <w:t>OJP</w:t>
            </w:r>
            <w:r w:rsidRPr="004F39F7">
              <w:rPr>
                <w:rFonts w:ascii="Times New Roman" w:hAnsi="Times New Roman"/>
                <w:szCs w:val="21"/>
              </w:rPr>
              <w:t xml:space="preserve"> </w:t>
            </w:r>
          </w:p>
        </w:tc>
      </w:tr>
      <w:tr w:rsidR="00EB1E47" w:rsidRPr="004F39F7" w14:paraId="16559524" w14:textId="77777777" w:rsidTr="00AD66BD">
        <w:tc>
          <w:tcPr>
            <w:tcW w:w="1687" w:type="dxa"/>
          </w:tcPr>
          <w:p w14:paraId="4E23318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12</w:t>
            </w:r>
          </w:p>
          <w:p w14:paraId="372F933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14:00-15:00</w:t>
            </w:r>
          </w:p>
          <w:p w14:paraId="372F349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21:00</w:t>
            </w:r>
          </w:p>
        </w:tc>
        <w:tc>
          <w:tcPr>
            <w:tcW w:w="3383" w:type="dxa"/>
          </w:tcPr>
          <w:p w14:paraId="29007020" w14:textId="77777777" w:rsidR="00EB1E47" w:rsidRPr="004F39F7" w:rsidRDefault="00EB1E47" w:rsidP="00EB1E47">
            <w:pPr>
              <w:jc w:val="left"/>
              <w:rPr>
                <w:rFonts w:ascii="Times New Roman" w:hAnsi="Times New Roman"/>
                <w:szCs w:val="21"/>
              </w:rPr>
            </w:pPr>
          </w:p>
        </w:tc>
        <w:tc>
          <w:tcPr>
            <w:tcW w:w="3650" w:type="dxa"/>
          </w:tcPr>
          <w:p w14:paraId="10DA401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p w14:paraId="1FDA4CC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Seminar on the research of the Ojin Rise</w:t>
            </w:r>
          </w:p>
          <w:p w14:paraId="14BF9F7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Time adjustment of SMT by +1 hour (SMT=UTC+10 hour)</w:t>
            </w:r>
          </w:p>
        </w:tc>
      </w:tr>
      <w:tr w:rsidR="00EB1E47" w:rsidRPr="004F39F7" w14:paraId="6AE4BCA8" w14:textId="77777777" w:rsidTr="00AD66BD">
        <w:tc>
          <w:tcPr>
            <w:tcW w:w="1687" w:type="dxa"/>
          </w:tcPr>
          <w:p w14:paraId="6C4731A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13</w:t>
            </w:r>
          </w:p>
          <w:p w14:paraId="0249FBD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14:00-15:30</w:t>
            </w:r>
          </w:p>
        </w:tc>
        <w:tc>
          <w:tcPr>
            <w:tcW w:w="3383" w:type="dxa"/>
          </w:tcPr>
          <w:p w14:paraId="6B4F24EB" w14:textId="77777777" w:rsidR="00EB1E47" w:rsidRPr="004F39F7" w:rsidRDefault="00EB1E47" w:rsidP="00EB1E47">
            <w:pPr>
              <w:jc w:val="left"/>
              <w:rPr>
                <w:rFonts w:ascii="Times New Roman" w:hAnsi="Times New Roman"/>
                <w:szCs w:val="21"/>
              </w:rPr>
            </w:pPr>
          </w:p>
        </w:tc>
        <w:tc>
          <w:tcPr>
            <w:tcW w:w="3650" w:type="dxa"/>
          </w:tcPr>
          <w:p w14:paraId="564845F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p w14:paraId="2DB098D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Seminar on the research of the pMCS study of OJP and tomographic study of off the Boso Pen.</w:t>
            </w:r>
          </w:p>
        </w:tc>
      </w:tr>
      <w:tr w:rsidR="00EB1E47" w:rsidRPr="004F39F7" w14:paraId="549B673D" w14:textId="77777777" w:rsidTr="00AD66BD">
        <w:tc>
          <w:tcPr>
            <w:tcW w:w="1687" w:type="dxa"/>
          </w:tcPr>
          <w:p w14:paraId="6426749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14</w:t>
            </w:r>
          </w:p>
          <w:p w14:paraId="32538C9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14:00-15:00</w:t>
            </w:r>
          </w:p>
          <w:p w14:paraId="4A4443A2" w14:textId="77777777" w:rsidR="00EB1E47" w:rsidRPr="004F39F7" w:rsidRDefault="00EB1E47" w:rsidP="00EB1E47">
            <w:pPr>
              <w:jc w:val="left"/>
              <w:rPr>
                <w:rFonts w:ascii="Times New Roman" w:hAnsi="Times New Roman"/>
                <w:szCs w:val="21"/>
              </w:rPr>
            </w:pPr>
          </w:p>
        </w:tc>
        <w:tc>
          <w:tcPr>
            <w:tcW w:w="3383" w:type="dxa"/>
          </w:tcPr>
          <w:p w14:paraId="37E37718" w14:textId="77777777" w:rsidR="00EB1E47" w:rsidRPr="004F39F7" w:rsidRDefault="00EB1E47" w:rsidP="00EB1E47">
            <w:pPr>
              <w:jc w:val="left"/>
              <w:rPr>
                <w:rFonts w:ascii="Times New Roman" w:hAnsi="Times New Roman"/>
                <w:szCs w:val="21"/>
              </w:rPr>
            </w:pPr>
          </w:p>
          <w:p w14:paraId="2C5C9402" w14:textId="77777777" w:rsidR="00EB1E47" w:rsidRPr="004F39F7" w:rsidRDefault="00EB1E47" w:rsidP="00EB1E47">
            <w:pPr>
              <w:jc w:val="left"/>
              <w:rPr>
                <w:rFonts w:ascii="Times New Roman" w:hAnsi="Times New Roman"/>
                <w:szCs w:val="21"/>
              </w:rPr>
            </w:pPr>
          </w:p>
          <w:p w14:paraId="76A6E4B8" w14:textId="77777777" w:rsidR="00EB1E47" w:rsidRPr="004F39F7" w:rsidRDefault="00EB1E47" w:rsidP="00EB1E47">
            <w:pPr>
              <w:jc w:val="left"/>
              <w:rPr>
                <w:rFonts w:ascii="Times New Roman" w:hAnsi="Times New Roman"/>
                <w:szCs w:val="21"/>
              </w:rPr>
            </w:pPr>
          </w:p>
        </w:tc>
        <w:tc>
          <w:tcPr>
            <w:tcW w:w="3650" w:type="dxa"/>
          </w:tcPr>
          <w:p w14:paraId="7BA1586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p w14:paraId="77CA823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Seminar on the MT study in Hokkaido</w:t>
            </w:r>
          </w:p>
          <w:p w14:paraId="2EF3A8B1" w14:textId="77777777" w:rsidR="00EB1E47" w:rsidRPr="004F39F7" w:rsidRDefault="00EB1E47" w:rsidP="00EB1E47">
            <w:pPr>
              <w:jc w:val="left"/>
              <w:rPr>
                <w:rFonts w:ascii="Times New Roman" w:hAnsi="Times New Roman"/>
                <w:szCs w:val="21"/>
              </w:rPr>
            </w:pPr>
          </w:p>
        </w:tc>
      </w:tr>
      <w:tr w:rsidR="00EB1E47" w:rsidRPr="004F39F7" w14:paraId="3B7FCB8A" w14:textId="77777777" w:rsidTr="00AD66BD">
        <w:tc>
          <w:tcPr>
            <w:tcW w:w="1687" w:type="dxa"/>
          </w:tcPr>
          <w:p w14:paraId="68D4804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15</w:t>
            </w:r>
          </w:p>
          <w:p w14:paraId="3B4AEE7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10:00-11:00</w:t>
            </w:r>
          </w:p>
          <w:p w14:paraId="44AAA1D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14:30-14:50</w:t>
            </w:r>
          </w:p>
          <w:p w14:paraId="6110B7A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15:01</w:t>
            </w:r>
          </w:p>
        </w:tc>
        <w:tc>
          <w:tcPr>
            <w:tcW w:w="3383" w:type="dxa"/>
          </w:tcPr>
          <w:p w14:paraId="5962AB74" w14:textId="77777777" w:rsidR="00EB1E47" w:rsidRPr="004F39F7" w:rsidRDefault="00EB1E47" w:rsidP="00EB1E47">
            <w:pPr>
              <w:jc w:val="left"/>
              <w:rPr>
                <w:rFonts w:ascii="Times New Roman" w:hAnsi="Times New Roman"/>
                <w:szCs w:val="21"/>
              </w:rPr>
            </w:pPr>
          </w:p>
          <w:p w14:paraId="395871E9" w14:textId="77777777" w:rsidR="00EB1E47" w:rsidRPr="004F39F7" w:rsidRDefault="00EB1E47" w:rsidP="00EB1E47">
            <w:pPr>
              <w:jc w:val="left"/>
              <w:rPr>
                <w:rFonts w:ascii="Times New Roman" w:hAnsi="Times New Roman"/>
                <w:szCs w:val="21"/>
              </w:rPr>
            </w:pPr>
          </w:p>
          <w:p w14:paraId="1116B94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16-26.699N, 154-34.251E</w:t>
            </w:r>
          </w:p>
          <w:p w14:paraId="2FCEDD7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16-25.689N, 154-35.155E</w:t>
            </w:r>
          </w:p>
        </w:tc>
        <w:tc>
          <w:tcPr>
            <w:tcW w:w="3650" w:type="dxa"/>
          </w:tcPr>
          <w:p w14:paraId="2E13F88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p w14:paraId="4F33018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Seminar on the Ojin Rise</w:t>
            </w:r>
          </w:p>
          <w:p w14:paraId="72CE7CB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Calibration of shipboard magnetometer</w:t>
            </w:r>
          </w:p>
          <w:p w14:paraId="76948A0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launched</w:t>
            </w:r>
          </w:p>
        </w:tc>
      </w:tr>
      <w:tr w:rsidR="00EB1E47" w:rsidRPr="004F39F7" w14:paraId="367F7BB1" w14:textId="77777777" w:rsidTr="00AD66BD">
        <w:tc>
          <w:tcPr>
            <w:tcW w:w="1687" w:type="dxa"/>
          </w:tcPr>
          <w:p w14:paraId="30B0525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16</w:t>
            </w:r>
          </w:p>
          <w:p w14:paraId="77547C7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01:00</w:t>
            </w:r>
          </w:p>
          <w:p w14:paraId="7F37FAC1" w14:textId="77777777" w:rsidR="00EB1E47" w:rsidRPr="004F39F7" w:rsidRDefault="00EB1E47" w:rsidP="00EB1E47">
            <w:pPr>
              <w:jc w:val="left"/>
              <w:rPr>
                <w:rFonts w:ascii="Times New Roman" w:hAnsi="Times New Roman"/>
                <w:szCs w:val="21"/>
              </w:rPr>
            </w:pPr>
          </w:p>
          <w:p w14:paraId="219BC55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14:00-16:00 </w:t>
            </w:r>
          </w:p>
          <w:p w14:paraId="6FEF2F03" w14:textId="77777777" w:rsidR="00EB1E47" w:rsidRPr="004F39F7" w:rsidRDefault="00EB1E47" w:rsidP="00EB1E47">
            <w:pPr>
              <w:jc w:val="left"/>
              <w:rPr>
                <w:rFonts w:ascii="Times New Roman" w:hAnsi="Times New Roman"/>
                <w:szCs w:val="21"/>
              </w:rPr>
            </w:pPr>
          </w:p>
        </w:tc>
        <w:tc>
          <w:tcPr>
            <w:tcW w:w="3383" w:type="dxa"/>
          </w:tcPr>
          <w:p w14:paraId="45EB8911" w14:textId="77777777" w:rsidR="00EB1E47" w:rsidRPr="004F39F7" w:rsidRDefault="00EB1E47" w:rsidP="00EB1E47">
            <w:pPr>
              <w:jc w:val="left"/>
              <w:rPr>
                <w:rFonts w:ascii="Times New Roman" w:hAnsi="Times New Roman"/>
                <w:szCs w:val="21"/>
              </w:rPr>
            </w:pPr>
          </w:p>
        </w:tc>
        <w:tc>
          <w:tcPr>
            <w:tcW w:w="3650" w:type="dxa"/>
          </w:tcPr>
          <w:p w14:paraId="77F61821" w14:textId="77777777" w:rsidR="00EB1E47" w:rsidRPr="004F39F7" w:rsidRDefault="00EB1E47" w:rsidP="00EB1E47">
            <w:pPr>
              <w:jc w:val="left"/>
              <w:rPr>
                <w:rFonts w:ascii="Times New Roman" w:hAnsi="Times New Roman"/>
                <w:szCs w:val="21"/>
              </w:rPr>
            </w:pPr>
          </w:p>
          <w:p w14:paraId="3708AAB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Time adjustment of SMT by +1 hour </w:t>
            </w:r>
            <w:r w:rsidRPr="004F39F7">
              <w:rPr>
                <w:rFonts w:ascii="Times New Roman" w:hAnsi="Times New Roman"/>
                <w:szCs w:val="21"/>
              </w:rPr>
              <w:lastRenderedPageBreak/>
              <w:t>(SMT=UTC+11 hour)</w:t>
            </w:r>
          </w:p>
          <w:p w14:paraId="628A0AB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Seminar on the research of </w:t>
            </w:r>
          </w:p>
          <w:p w14:paraId="64C9FF5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*South Pacific mantle plumes</w:t>
            </w:r>
          </w:p>
          <w:p w14:paraId="3454DBC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*Estimation of T, H2O, CO2, melt, etc from EM data</w:t>
            </w:r>
          </w:p>
        </w:tc>
      </w:tr>
      <w:tr w:rsidR="00EB1E47" w:rsidRPr="004F39F7" w14:paraId="33D464C3" w14:textId="77777777" w:rsidTr="00AD66BD">
        <w:tc>
          <w:tcPr>
            <w:tcW w:w="1687" w:type="dxa"/>
          </w:tcPr>
          <w:p w14:paraId="53B9037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Jan.17</w:t>
            </w:r>
          </w:p>
          <w:p w14:paraId="7BC63DE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14:00-16:00</w:t>
            </w:r>
          </w:p>
        </w:tc>
        <w:tc>
          <w:tcPr>
            <w:tcW w:w="3383" w:type="dxa"/>
          </w:tcPr>
          <w:p w14:paraId="7F427D31" w14:textId="77777777" w:rsidR="00EB1E47" w:rsidRPr="004F39F7" w:rsidRDefault="00EB1E47" w:rsidP="00EB1E47">
            <w:pPr>
              <w:jc w:val="left"/>
              <w:rPr>
                <w:rFonts w:ascii="Times New Roman" w:hAnsi="Times New Roman"/>
                <w:szCs w:val="21"/>
              </w:rPr>
            </w:pPr>
          </w:p>
        </w:tc>
        <w:tc>
          <w:tcPr>
            <w:tcW w:w="3650" w:type="dxa"/>
          </w:tcPr>
          <w:p w14:paraId="34C9C7BF" w14:textId="77777777" w:rsidR="00EB1E47" w:rsidRPr="004F39F7" w:rsidRDefault="00EB1E47" w:rsidP="00EB1E47">
            <w:pPr>
              <w:jc w:val="left"/>
              <w:rPr>
                <w:rFonts w:ascii="Times New Roman" w:hAnsi="Times New Roman"/>
                <w:szCs w:val="21"/>
              </w:rPr>
            </w:pPr>
          </w:p>
          <w:p w14:paraId="3C00C97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Seminar on the research of the OJP petrology and seismology</w:t>
            </w:r>
          </w:p>
          <w:p w14:paraId="053DEDB1" w14:textId="77777777" w:rsidR="00EB1E47" w:rsidRPr="004F39F7" w:rsidRDefault="00EB1E47" w:rsidP="00EB1E47">
            <w:pPr>
              <w:jc w:val="left"/>
              <w:rPr>
                <w:rFonts w:ascii="Times New Roman" w:hAnsi="Times New Roman"/>
                <w:szCs w:val="21"/>
              </w:rPr>
            </w:pPr>
          </w:p>
        </w:tc>
      </w:tr>
      <w:tr w:rsidR="00EB1E47" w:rsidRPr="004F39F7" w14:paraId="43099FC2" w14:textId="77777777" w:rsidTr="00AD66BD">
        <w:tc>
          <w:tcPr>
            <w:tcW w:w="1687" w:type="dxa"/>
          </w:tcPr>
          <w:p w14:paraId="762A4EE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18</w:t>
            </w:r>
          </w:p>
          <w:p w14:paraId="5022BBE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12:01</w:t>
            </w:r>
          </w:p>
          <w:p w14:paraId="5F8E8239" w14:textId="77777777" w:rsidR="00EB1E47" w:rsidRPr="004F39F7" w:rsidRDefault="00EB1E47" w:rsidP="00EB1E47">
            <w:pPr>
              <w:jc w:val="left"/>
              <w:rPr>
                <w:rFonts w:ascii="Times New Roman" w:hAnsi="Times New Roman"/>
                <w:szCs w:val="21"/>
              </w:rPr>
            </w:pPr>
          </w:p>
          <w:p w14:paraId="7926BC9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15:05</w:t>
            </w:r>
          </w:p>
          <w:p w14:paraId="5E1DDEA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15:58</w:t>
            </w:r>
          </w:p>
          <w:p w14:paraId="3AF4430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16:15</w:t>
            </w:r>
          </w:p>
          <w:p w14:paraId="47BC358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w:t>
            </w:r>
          </w:p>
        </w:tc>
        <w:tc>
          <w:tcPr>
            <w:tcW w:w="3383" w:type="dxa"/>
          </w:tcPr>
          <w:p w14:paraId="1A5DD7DB" w14:textId="77777777" w:rsidR="00EB1E47" w:rsidRPr="004F39F7" w:rsidRDefault="00EB1E47" w:rsidP="00EB1E47">
            <w:pPr>
              <w:jc w:val="left"/>
              <w:rPr>
                <w:rFonts w:ascii="Times New Roman" w:hAnsi="Times New Roman"/>
                <w:szCs w:val="21"/>
              </w:rPr>
            </w:pPr>
          </w:p>
          <w:p w14:paraId="1D2EAA4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06-57.265N, 164-29.796E</w:t>
            </w:r>
          </w:p>
        </w:tc>
        <w:tc>
          <w:tcPr>
            <w:tcW w:w="3650" w:type="dxa"/>
          </w:tcPr>
          <w:p w14:paraId="2248193A" w14:textId="77777777" w:rsidR="00EB1E47" w:rsidRPr="004F39F7" w:rsidRDefault="00EB1E47" w:rsidP="00EB1E47">
            <w:pPr>
              <w:jc w:val="left"/>
              <w:rPr>
                <w:rFonts w:ascii="Times New Roman" w:hAnsi="Times New Roman"/>
                <w:szCs w:val="21"/>
              </w:rPr>
            </w:pPr>
          </w:p>
          <w:p w14:paraId="42FC83F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recovered.  Arrival at O23 site</w:t>
            </w:r>
          </w:p>
          <w:p w14:paraId="6C5F4F8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Recovered </w:t>
            </w:r>
            <w:r w:rsidR="00AF7FD7">
              <w:rPr>
                <w:rFonts w:ascii="Times New Roman" w:hAnsi="Times New Roman"/>
                <w:szCs w:val="21"/>
              </w:rPr>
              <w:t>OBS</w:t>
            </w:r>
            <w:r w:rsidRPr="004F39F7">
              <w:rPr>
                <w:rFonts w:ascii="Times New Roman" w:hAnsi="Times New Roman"/>
                <w:szCs w:val="21"/>
              </w:rPr>
              <w:t xml:space="preserve"> on deck</w:t>
            </w:r>
          </w:p>
          <w:p w14:paraId="1F7BD69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6CE4878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O23</w:t>
            </w:r>
          </w:p>
          <w:p w14:paraId="162FCE4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launched</w:t>
            </w:r>
          </w:p>
        </w:tc>
      </w:tr>
      <w:tr w:rsidR="00EB1E47" w:rsidRPr="004F39F7" w14:paraId="11DCC60C" w14:textId="77777777" w:rsidTr="00AD66BD">
        <w:tc>
          <w:tcPr>
            <w:tcW w:w="1687" w:type="dxa"/>
          </w:tcPr>
          <w:p w14:paraId="6342BC2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19</w:t>
            </w:r>
          </w:p>
          <w:p w14:paraId="123811F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13:31</w:t>
            </w:r>
          </w:p>
          <w:p w14:paraId="0C16BBC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13:44</w:t>
            </w:r>
          </w:p>
          <w:p w14:paraId="5F2E82D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15:47</w:t>
            </w:r>
          </w:p>
          <w:p w14:paraId="165EE2E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16:56</w:t>
            </w:r>
          </w:p>
          <w:p w14:paraId="51346FF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17:00</w:t>
            </w:r>
          </w:p>
          <w:p w14:paraId="63B9519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17:10 </w:t>
            </w:r>
          </w:p>
        </w:tc>
        <w:tc>
          <w:tcPr>
            <w:tcW w:w="3383" w:type="dxa"/>
          </w:tcPr>
          <w:p w14:paraId="577B0FE6" w14:textId="77777777" w:rsidR="00EB1E47" w:rsidRPr="004F39F7" w:rsidRDefault="00EB1E47" w:rsidP="00EB1E47">
            <w:pPr>
              <w:jc w:val="left"/>
              <w:rPr>
                <w:rFonts w:ascii="Times New Roman" w:hAnsi="Times New Roman"/>
                <w:szCs w:val="21"/>
              </w:rPr>
            </w:pPr>
          </w:p>
          <w:p w14:paraId="271DDDC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02-52.814N, 166-01.357E</w:t>
            </w:r>
          </w:p>
          <w:p w14:paraId="3FD29C8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02-52.264N, 166-01.581E</w:t>
            </w:r>
          </w:p>
          <w:p w14:paraId="0DCB8A1D" w14:textId="77777777" w:rsidR="00EB1E47" w:rsidRPr="004F39F7" w:rsidRDefault="00EB1E47" w:rsidP="00EB1E47">
            <w:pPr>
              <w:jc w:val="left"/>
              <w:rPr>
                <w:rFonts w:ascii="Times New Roman" w:hAnsi="Times New Roman"/>
                <w:szCs w:val="21"/>
              </w:rPr>
            </w:pPr>
          </w:p>
          <w:p w14:paraId="547E2E4F" w14:textId="77777777" w:rsidR="00EB1E47" w:rsidRPr="004F39F7" w:rsidRDefault="00EB1E47" w:rsidP="00EB1E47">
            <w:pPr>
              <w:jc w:val="left"/>
              <w:rPr>
                <w:rFonts w:ascii="Times New Roman" w:hAnsi="Times New Roman"/>
                <w:szCs w:val="21"/>
              </w:rPr>
            </w:pPr>
          </w:p>
          <w:p w14:paraId="07C37A40" w14:textId="77777777" w:rsidR="00EB1E47" w:rsidRPr="004F39F7" w:rsidRDefault="00EB1E47" w:rsidP="00EB1E47">
            <w:pPr>
              <w:jc w:val="left"/>
              <w:rPr>
                <w:rFonts w:ascii="Times New Roman" w:hAnsi="Times New Roman"/>
                <w:szCs w:val="21"/>
              </w:rPr>
            </w:pPr>
          </w:p>
          <w:p w14:paraId="71358BC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2-51.823N,166-02.212E</w:t>
            </w:r>
          </w:p>
        </w:tc>
        <w:tc>
          <w:tcPr>
            <w:tcW w:w="3650" w:type="dxa"/>
          </w:tcPr>
          <w:p w14:paraId="2E40BA79" w14:textId="77777777" w:rsidR="00EB1E47" w:rsidRPr="004F39F7" w:rsidRDefault="00EB1E47" w:rsidP="00EB1E47">
            <w:pPr>
              <w:jc w:val="left"/>
              <w:rPr>
                <w:rFonts w:ascii="Times New Roman" w:hAnsi="Times New Roman"/>
                <w:szCs w:val="21"/>
              </w:rPr>
            </w:pPr>
          </w:p>
          <w:p w14:paraId="043E71A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recovered.  Arrival at O22 site</w:t>
            </w:r>
          </w:p>
          <w:p w14:paraId="6A99CD6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Recovered </w:t>
            </w:r>
            <w:r w:rsidR="00AF7FD7">
              <w:rPr>
                <w:rFonts w:ascii="Times New Roman" w:hAnsi="Times New Roman"/>
                <w:szCs w:val="21"/>
              </w:rPr>
              <w:t>OBS</w:t>
            </w:r>
            <w:r w:rsidRPr="004F39F7">
              <w:rPr>
                <w:rFonts w:ascii="Times New Roman" w:hAnsi="Times New Roman"/>
                <w:szCs w:val="21"/>
              </w:rPr>
              <w:t xml:space="preserve"> on deck</w:t>
            </w:r>
          </w:p>
          <w:p w14:paraId="2969F72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613B945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O22</w:t>
            </w:r>
          </w:p>
          <w:p w14:paraId="45B6D38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launched</w:t>
            </w:r>
          </w:p>
        </w:tc>
      </w:tr>
      <w:tr w:rsidR="00EB1E47" w:rsidRPr="004F39F7" w14:paraId="42E1B98B" w14:textId="77777777" w:rsidTr="00AD66BD">
        <w:tc>
          <w:tcPr>
            <w:tcW w:w="1687" w:type="dxa"/>
          </w:tcPr>
          <w:p w14:paraId="5DA6671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20</w:t>
            </w:r>
          </w:p>
          <w:p w14:paraId="53CDC80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17:36</w:t>
            </w:r>
          </w:p>
          <w:p w14:paraId="18808DB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17:45</w:t>
            </w:r>
          </w:p>
          <w:p w14:paraId="16CA5E8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20:10</w:t>
            </w:r>
          </w:p>
          <w:p w14:paraId="6C995D3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21:05</w:t>
            </w:r>
          </w:p>
          <w:p w14:paraId="5299468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21:17 </w:t>
            </w:r>
          </w:p>
          <w:p w14:paraId="5D34143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w:t>
            </w:r>
          </w:p>
        </w:tc>
        <w:tc>
          <w:tcPr>
            <w:tcW w:w="3383" w:type="dxa"/>
          </w:tcPr>
          <w:p w14:paraId="31F96EE2" w14:textId="77777777" w:rsidR="00EB1E47" w:rsidRPr="004F39F7" w:rsidRDefault="00EB1E47" w:rsidP="00EB1E47">
            <w:pPr>
              <w:jc w:val="left"/>
              <w:rPr>
                <w:rFonts w:ascii="Times New Roman" w:hAnsi="Times New Roman"/>
                <w:szCs w:val="21"/>
              </w:rPr>
            </w:pPr>
          </w:p>
          <w:p w14:paraId="491F9E3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00-01.450N, 170-00.245E</w:t>
            </w:r>
          </w:p>
          <w:p w14:paraId="5D05236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00-01.552N, 170-00.278E</w:t>
            </w:r>
          </w:p>
        </w:tc>
        <w:tc>
          <w:tcPr>
            <w:tcW w:w="3650" w:type="dxa"/>
          </w:tcPr>
          <w:p w14:paraId="292B2F0F" w14:textId="77777777" w:rsidR="00EB1E47" w:rsidRPr="004F39F7" w:rsidRDefault="00EB1E47" w:rsidP="00EB1E47">
            <w:pPr>
              <w:jc w:val="left"/>
              <w:rPr>
                <w:rFonts w:ascii="Times New Roman" w:hAnsi="Times New Roman"/>
                <w:szCs w:val="21"/>
              </w:rPr>
            </w:pPr>
          </w:p>
          <w:p w14:paraId="78B91EB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recovered.  Arrival at O21 site</w:t>
            </w:r>
          </w:p>
          <w:p w14:paraId="70DC9BF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Recovered </w:t>
            </w:r>
            <w:r w:rsidR="00AF7FD7">
              <w:rPr>
                <w:rFonts w:ascii="Times New Roman" w:hAnsi="Times New Roman"/>
                <w:szCs w:val="21"/>
              </w:rPr>
              <w:t>OBS</w:t>
            </w:r>
            <w:r w:rsidRPr="004F39F7">
              <w:rPr>
                <w:rFonts w:ascii="Times New Roman" w:hAnsi="Times New Roman"/>
                <w:szCs w:val="21"/>
              </w:rPr>
              <w:t xml:space="preserve"> on deck</w:t>
            </w:r>
          </w:p>
          <w:p w14:paraId="5A5816D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0071144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O21 site</w:t>
            </w:r>
          </w:p>
          <w:p w14:paraId="0D24411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launched</w:t>
            </w:r>
          </w:p>
        </w:tc>
      </w:tr>
      <w:tr w:rsidR="00EB1E47" w:rsidRPr="004F39F7" w14:paraId="5EC8BE59" w14:textId="77777777" w:rsidTr="00AD66BD">
        <w:tc>
          <w:tcPr>
            <w:tcW w:w="1687" w:type="dxa"/>
          </w:tcPr>
          <w:p w14:paraId="6897D29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21</w:t>
            </w:r>
          </w:p>
          <w:p w14:paraId="2376B8C8" w14:textId="77777777" w:rsidR="00EB1E47" w:rsidRPr="004F39F7" w:rsidRDefault="00EB1E47" w:rsidP="00EB1E47">
            <w:pPr>
              <w:jc w:val="left"/>
              <w:rPr>
                <w:rFonts w:ascii="Times New Roman" w:hAnsi="Times New Roman"/>
                <w:szCs w:val="21"/>
              </w:rPr>
            </w:pPr>
          </w:p>
        </w:tc>
        <w:tc>
          <w:tcPr>
            <w:tcW w:w="3383" w:type="dxa"/>
          </w:tcPr>
          <w:p w14:paraId="1C9BA6E7" w14:textId="77777777" w:rsidR="00EB1E47" w:rsidRPr="004F39F7" w:rsidRDefault="00EB1E47" w:rsidP="00EB1E47">
            <w:pPr>
              <w:jc w:val="left"/>
              <w:rPr>
                <w:rFonts w:ascii="Times New Roman" w:hAnsi="Times New Roman"/>
                <w:szCs w:val="21"/>
              </w:rPr>
            </w:pPr>
          </w:p>
        </w:tc>
        <w:tc>
          <w:tcPr>
            <w:tcW w:w="3650" w:type="dxa"/>
          </w:tcPr>
          <w:p w14:paraId="1A5EA205" w14:textId="77777777" w:rsidR="00EB1E47" w:rsidRPr="004F39F7" w:rsidRDefault="00EB1E47" w:rsidP="00EB1E47">
            <w:pPr>
              <w:jc w:val="left"/>
              <w:rPr>
                <w:rFonts w:ascii="Times New Roman" w:hAnsi="Times New Roman"/>
                <w:szCs w:val="21"/>
              </w:rPr>
            </w:pPr>
          </w:p>
          <w:p w14:paraId="3B7A52D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tc>
      </w:tr>
      <w:tr w:rsidR="00EB1E47" w:rsidRPr="004F39F7" w14:paraId="19EC0733" w14:textId="77777777" w:rsidTr="00AD66BD">
        <w:tc>
          <w:tcPr>
            <w:tcW w:w="1687" w:type="dxa"/>
          </w:tcPr>
          <w:p w14:paraId="563B37A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22</w:t>
            </w:r>
          </w:p>
          <w:p w14:paraId="38D3851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04:16</w:t>
            </w:r>
          </w:p>
          <w:p w14:paraId="25A4D73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04:17</w:t>
            </w:r>
          </w:p>
          <w:p w14:paraId="3FE1EE8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07:07</w:t>
            </w:r>
          </w:p>
          <w:p w14:paraId="5988100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08:09</w:t>
            </w:r>
          </w:p>
          <w:p w14:paraId="53DAA5D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08:15</w:t>
            </w:r>
          </w:p>
          <w:p w14:paraId="061A15A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08:26</w:t>
            </w:r>
          </w:p>
          <w:p w14:paraId="31BCB57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16:15</w:t>
            </w:r>
          </w:p>
          <w:p w14:paraId="2F8AEA0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w:t>
            </w:r>
          </w:p>
        </w:tc>
        <w:tc>
          <w:tcPr>
            <w:tcW w:w="3383" w:type="dxa"/>
          </w:tcPr>
          <w:p w14:paraId="7F41E1AA" w14:textId="77777777" w:rsidR="00EB1E47" w:rsidRPr="004F39F7" w:rsidRDefault="00EB1E47" w:rsidP="00EB1E47">
            <w:pPr>
              <w:jc w:val="left"/>
              <w:rPr>
                <w:rFonts w:ascii="Times New Roman" w:hAnsi="Times New Roman"/>
                <w:szCs w:val="21"/>
              </w:rPr>
            </w:pPr>
          </w:p>
          <w:p w14:paraId="1D7B3B0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02-56.823S, 174-00.051E</w:t>
            </w:r>
          </w:p>
          <w:p w14:paraId="1B93862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02-56.745S, 174-59.442E</w:t>
            </w:r>
          </w:p>
          <w:p w14:paraId="058D87FE" w14:textId="77777777" w:rsidR="00EB1E47" w:rsidRPr="004F39F7" w:rsidRDefault="00EB1E47" w:rsidP="00EB1E47">
            <w:pPr>
              <w:jc w:val="left"/>
              <w:rPr>
                <w:rFonts w:ascii="Times New Roman" w:hAnsi="Times New Roman"/>
                <w:szCs w:val="21"/>
              </w:rPr>
            </w:pPr>
          </w:p>
          <w:p w14:paraId="21A6D33F" w14:textId="77777777" w:rsidR="00EB1E47" w:rsidRPr="004F39F7" w:rsidRDefault="00EB1E47" w:rsidP="00EB1E47">
            <w:pPr>
              <w:jc w:val="left"/>
              <w:rPr>
                <w:rFonts w:ascii="Times New Roman" w:hAnsi="Times New Roman"/>
                <w:szCs w:val="21"/>
              </w:rPr>
            </w:pPr>
          </w:p>
          <w:p w14:paraId="1802E5AA" w14:textId="77777777" w:rsidR="00EB1E47" w:rsidRPr="004F39F7" w:rsidRDefault="00EB1E47" w:rsidP="00EB1E47">
            <w:pPr>
              <w:jc w:val="left"/>
              <w:rPr>
                <w:rFonts w:ascii="Times New Roman" w:hAnsi="Times New Roman"/>
                <w:szCs w:val="21"/>
              </w:rPr>
            </w:pPr>
          </w:p>
          <w:p w14:paraId="4231731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02-57.486S, 174-58.473E</w:t>
            </w:r>
          </w:p>
          <w:p w14:paraId="7E18118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04-05.702S, 173-52.935E</w:t>
            </w:r>
          </w:p>
        </w:tc>
        <w:tc>
          <w:tcPr>
            <w:tcW w:w="3650" w:type="dxa"/>
          </w:tcPr>
          <w:p w14:paraId="7C64D396" w14:textId="77777777" w:rsidR="00EB1E47" w:rsidRPr="004F39F7" w:rsidRDefault="00EB1E47" w:rsidP="00EB1E47">
            <w:pPr>
              <w:jc w:val="left"/>
              <w:rPr>
                <w:rFonts w:ascii="Times New Roman" w:hAnsi="Times New Roman"/>
                <w:szCs w:val="21"/>
              </w:rPr>
            </w:pPr>
          </w:p>
          <w:p w14:paraId="43160B3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recovered.  Arrival at O20 site</w:t>
            </w:r>
          </w:p>
          <w:p w14:paraId="3FB9223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Recovered </w:t>
            </w:r>
            <w:r w:rsidR="00AF7FD7">
              <w:rPr>
                <w:rFonts w:ascii="Times New Roman" w:hAnsi="Times New Roman"/>
                <w:szCs w:val="21"/>
              </w:rPr>
              <w:t>OBS</w:t>
            </w:r>
            <w:r w:rsidRPr="004F39F7">
              <w:rPr>
                <w:rFonts w:ascii="Times New Roman" w:hAnsi="Times New Roman"/>
                <w:szCs w:val="21"/>
              </w:rPr>
              <w:t xml:space="preserve"> on deck</w:t>
            </w:r>
          </w:p>
          <w:p w14:paraId="3C62344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Recovered OBEM on deck</w:t>
            </w:r>
          </w:p>
          <w:p w14:paraId="1E7D612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O20 site</w:t>
            </w:r>
          </w:p>
          <w:p w14:paraId="4B045C8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launched</w:t>
            </w:r>
          </w:p>
          <w:p w14:paraId="015E4E3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recovered.</w:t>
            </w:r>
          </w:p>
        </w:tc>
      </w:tr>
      <w:tr w:rsidR="00EB1E47" w:rsidRPr="004F39F7" w14:paraId="39891BA1" w14:textId="77777777" w:rsidTr="00AD66BD">
        <w:tc>
          <w:tcPr>
            <w:tcW w:w="1687" w:type="dxa"/>
          </w:tcPr>
          <w:p w14:paraId="0EDCFA3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Jan. 23</w:t>
            </w:r>
          </w:p>
          <w:p w14:paraId="4E78927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19:19</w:t>
            </w:r>
          </w:p>
          <w:p w14:paraId="0296FBE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19:25</w:t>
            </w:r>
          </w:p>
          <w:p w14:paraId="754B0FB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21:10</w:t>
            </w:r>
          </w:p>
          <w:p w14:paraId="5BA75CF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21:15</w:t>
            </w:r>
          </w:p>
          <w:p w14:paraId="3EA64D0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21:27</w:t>
            </w:r>
          </w:p>
        </w:tc>
        <w:tc>
          <w:tcPr>
            <w:tcW w:w="3383" w:type="dxa"/>
          </w:tcPr>
          <w:p w14:paraId="0CE571C4" w14:textId="77777777" w:rsidR="00EB1E47" w:rsidRPr="004F39F7" w:rsidRDefault="00EB1E47" w:rsidP="00EB1E47">
            <w:pPr>
              <w:jc w:val="left"/>
              <w:rPr>
                <w:rFonts w:ascii="Times New Roman" w:hAnsi="Times New Roman"/>
                <w:szCs w:val="21"/>
              </w:rPr>
            </w:pPr>
          </w:p>
          <w:p w14:paraId="594A217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08-00.593S, 170-03.325E</w:t>
            </w:r>
          </w:p>
          <w:p w14:paraId="0BF324C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08-00.729S, 170-03.190E</w:t>
            </w:r>
          </w:p>
          <w:p w14:paraId="09D6CFDF" w14:textId="77777777" w:rsidR="00EB1E47" w:rsidRPr="004F39F7" w:rsidRDefault="00EB1E47" w:rsidP="00EB1E47">
            <w:pPr>
              <w:jc w:val="left"/>
              <w:rPr>
                <w:rFonts w:ascii="Times New Roman" w:hAnsi="Times New Roman"/>
                <w:szCs w:val="21"/>
              </w:rPr>
            </w:pPr>
          </w:p>
          <w:p w14:paraId="10F14EDE" w14:textId="77777777" w:rsidR="00EB1E47" w:rsidRPr="004F39F7" w:rsidRDefault="00EB1E47" w:rsidP="00EB1E47">
            <w:pPr>
              <w:jc w:val="left"/>
              <w:rPr>
                <w:rFonts w:ascii="Times New Roman" w:hAnsi="Times New Roman"/>
                <w:szCs w:val="21"/>
              </w:rPr>
            </w:pPr>
          </w:p>
          <w:p w14:paraId="146B5E9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07-59.826S, 170-02.492E</w:t>
            </w:r>
          </w:p>
        </w:tc>
        <w:tc>
          <w:tcPr>
            <w:tcW w:w="3650" w:type="dxa"/>
          </w:tcPr>
          <w:p w14:paraId="761956D8" w14:textId="77777777" w:rsidR="00EB1E47" w:rsidRPr="004F39F7" w:rsidRDefault="00EB1E47" w:rsidP="00EB1E47">
            <w:pPr>
              <w:jc w:val="left"/>
              <w:rPr>
                <w:rFonts w:ascii="Times New Roman" w:hAnsi="Times New Roman"/>
                <w:szCs w:val="21"/>
              </w:rPr>
            </w:pPr>
          </w:p>
          <w:p w14:paraId="452583F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recovered.  Arrival at O19 site</w:t>
            </w:r>
          </w:p>
          <w:p w14:paraId="4B43AEE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Recovered </w:t>
            </w:r>
            <w:r w:rsidR="00AF7FD7">
              <w:rPr>
                <w:rFonts w:ascii="Times New Roman" w:hAnsi="Times New Roman"/>
                <w:szCs w:val="21"/>
              </w:rPr>
              <w:t>OBS</w:t>
            </w:r>
            <w:r w:rsidRPr="004F39F7">
              <w:rPr>
                <w:rFonts w:ascii="Times New Roman" w:hAnsi="Times New Roman"/>
                <w:szCs w:val="21"/>
              </w:rPr>
              <w:t xml:space="preserve"> on deck</w:t>
            </w:r>
          </w:p>
          <w:p w14:paraId="7E99EBD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O19 site</w:t>
            </w:r>
          </w:p>
          <w:p w14:paraId="71FAB1E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launched.</w:t>
            </w:r>
          </w:p>
        </w:tc>
      </w:tr>
      <w:tr w:rsidR="00EB1E47" w:rsidRPr="004F39F7" w14:paraId="35BF267E" w14:textId="77777777" w:rsidTr="00AD66BD">
        <w:tc>
          <w:tcPr>
            <w:tcW w:w="1687" w:type="dxa"/>
          </w:tcPr>
          <w:p w14:paraId="5BF5C86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24</w:t>
            </w:r>
          </w:p>
          <w:p w14:paraId="7F16EEB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22:48</w:t>
            </w:r>
          </w:p>
          <w:p w14:paraId="2DD1AD2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22:57</w:t>
            </w:r>
          </w:p>
          <w:p w14:paraId="5FEC07E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00:07</w:t>
            </w:r>
          </w:p>
          <w:p w14:paraId="7CF73FB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01:29</w:t>
            </w:r>
          </w:p>
          <w:p w14:paraId="34544EC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01:40</w:t>
            </w:r>
          </w:p>
          <w:p w14:paraId="215F3FE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01:50 </w:t>
            </w:r>
          </w:p>
        </w:tc>
        <w:tc>
          <w:tcPr>
            <w:tcW w:w="3383" w:type="dxa"/>
          </w:tcPr>
          <w:p w14:paraId="5E223975" w14:textId="77777777" w:rsidR="00EB1E47" w:rsidRPr="004F39F7" w:rsidRDefault="00EB1E47" w:rsidP="00EB1E47">
            <w:pPr>
              <w:jc w:val="left"/>
              <w:rPr>
                <w:rFonts w:ascii="Times New Roman" w:hAnsi="Times New Roman"/>
                <w:szCs w:val="21"/>
              </w:rPr>
            </w:pPr>
          </w:p>
          <w:p w14:paraId="6203297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03-53.272S, 166-42.490E</w:t>
            </w:r>
          </w:p>
          <w:p w14:paraId="2E5AFD5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03-53.272S, 166-42.490E</w:t>
            </w:r>
          </w:p>
          <w:p w14:paraId="73B5F281" w14:textId="77777777" w:rsidR="00EB1E47" w:rsidRPr="004F39F7" w:rsidRDefault="00EB1E47" w:rsidP="00EB1E47">
            <w:pPr>
              <w:jc w:val="left"/>
              <w:rPr>
                <w:rFonts w:ascii="Times New Roman" w:hAnsi="Times New Roman"/>
                <w:szCs w:val="21"/>
              </w:rPr>
            </w:pPr>
          </w:p>
          <w:p w14:paraId="26254164" w14:textId="77777777" w:rsidR="00EB1E47" w:rsidRPr="004F39F7" w:rsidRDefault="00EB1E47" w:rsidP="00EB1E47">
            <w:pPr>
              <w:jc w:val="left"/>
              <w:rPr>
                <w:rFonts w:ascii="Times New Roman" w:hAnsi="Times New Roman"/>
                <w:szCs w:val="21"/>
              </w:rPr>
            </w:pPr>
          </w:p>
          <w:p w14:paraId="7E4A5CFC" w14:textId="77777777" w:rsidR="00EB1E47" w:rsidRPr="004F39F7" w:rsidRDefault="00EB1E47" w:rsidP="00EB1E47">
            <w:pPr>
              <w:jc w:val="left"/>
              <w:rPr>
                <w:rFonts w:ascii="Times New Roman" w:hAnsi="Times New Roman"/>
                <w:szCs w:val="21"/>
              </w:rPr>
            </w:pPr>
          </w:p>
          <w:p w14:paraId="05DE309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03-57.486S, 166-58.473E</w:t>
            </w:r>
          </w:p>
        </w:tc>
        <w:tc>
          <w:tcPr>
            <w:tcW w:w="3650" w:type="dxa"/>
          </w:tcPr>
          <w:p w14:paraId="37FA4926" w14:textId="77777777" w:rsidR="00EB1E47" w:rsidRPr="004F39F7" w:rsidRDefault="00EB1E47" w:rsidP="00EB1E47">
            <w:pPr>
              <w:jc w:val="left"/>
              <w:rPr>
                <w:rFonts w:ascii="Times New Roman" w:hAnsi="Times New Roman"/>
                <w:szCs w:val="21"/>
              </w:rPr>
            </w:pPr>
          </w:p>
          <w:p w14:paraId="17D5172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recovered.  Arrival at O18 site</w:t>
            </w:r>
          </w:p>
          <w:p w14:paraId="64E6705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Recovered </w:t>
            </w:r>
            <w:r w:rsidR="00AF7FD7">
              <w:rPr>
                <w:rFonts w:ascii="Times New Roman" w:hAnsi="Times New Roman"/>
                <w:szCs w:val="21"/>
              </w:rPr>
              <w:t>OBS</w:t>
            </w:r>
            <w:r w:rsidRPr="004F39F7">
              <w:rPr>
                <w:rFonts w:ascii="Times New Roman" w:hAnsi="Times New Roman"/>
                <w:szCs w:val="21"/>
              </w:rPr>
              <w:t xml:space="preserve"> on deck</w:t>
            </w:r>
          </w:p>
          <w:p w14:paraId="77716BE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5545B87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O18 site</w:t>
            </w:r>
          </w:p>
          <w:p w14:paraId="6EC2799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launched</w:t>
            </w:r>
          </w:p>
        </w:tc>
      </w:tr>
      <w:tr w:rsidR="00EB1E47" w:rsidRPr="004F39F7" w14:paraId="07186439" w14:textId="77777777" w:rsidTr="00AD66BD">
        <w:tc>
          <w:tcPr>
            <w:tcW w:w="1687" w:type="dxa"/>
          </w:tcPr>
          <w:p w14:paraId="01346FD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25</w:t>
            </w:r>
          </w:p>
          <w:p w14:paraId="53B34A3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21:04</w:t>
            </w:r>
          </w:p>
          <w:p w14:paraId="203237C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21:18</w:t>
            </w:r>
          </w:p>
          <w:p w14:paraId="4191D96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21:54-22:14</w:t>
            </w:r>
          </w:p>
          <w:p w14:paraId="134D382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23:15</w:t>
            </w:r>
          </w:p>
          <w:p w14:paraId="147008D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00:10</w:t>
            </w:r>
          </w:p>
          <w:p w14:paraId="290EC27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00:27</w:t>
            </w:r>
          </w:p>
          <w:p w14:paraId="3647443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w:t>
            </w:r>
          </w:p>
        </w:tc>
        <w:tc>
          <w:tcPr>
            <w:tcW w:w="3383" w:type="dxa"/>
          </w:tcPr>
          <w:p w14:paraId="670FFA65" w14:textId="77777777" w:rsidR="00EB1E47" w:rsidRPr="004F39F7" w:rsidRDefault="00EB1E47" w:rsidP="00EB1E47">
            <w:pPr>
              <w:jc w:val="left"/>
              <w:rPr>
                <w:rFonts w:ascii="Times New Roman" w:hAnsi="Times New Roman"/>
                <w:szCs w:val="21"/>
              </w:rPr>
            </w:pPr>
          </w:p>
          <w:p w14:paraId="6B05D26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00-59.408S, 164-00.834E</w:t>
            </w:r>
          </w:p>
          <w:p w14:paraId="5966825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00-59.112S, 164-00.514E</w:t>
            </w:r>
          </w:p>
          <w:p w14:paraId="4CA3A01E" w14:textId="77777777" w:rsidR="00EB1E47" w:rsidRPr="004F39F7" w:rsidRDefault="00EB1E47" w:rsidP="00EB1E47">
            <w:pPr>
              <w:jc w:val="left"/>
              <w:rPr>
                <w:rFonts w:ascii="Times New Roman" w:hAnsi="Times New Roman"/>
                <w:szCs w:val="21"/>
              </w:rPr>
            </w:pPr>
          </w:p>
          <w:p w14:paraId="3C428E8B" w14:textId="77777777" w:rsidR="00EB1E47" w:rsidRPr="004F39F7" w:rsidRDefault="00EB1E47" w:rsidP="00EB1E47">
            <w:pPr>
              <w:jc w:val="left"/>
              <w:rPr>
                <w:rFonts w:ascii="Times New Roman" w:hAnsi="Times New Roman"/>
                <w:szCs w:val="21"/>
              </w:rPr>
            </w:pPr>
          </w:p>
          <w:p w14:paraId="606336B2" w14:textId="77777777" w:rsidR="00EB1E47" w:rsidRPr="004F39F7" w:rsidRDefault="00EB1E47" w:rsidP="00EB1E47">
            <w:pPr>
              <w:jc w:val="left"/>
              <w:rPr>
                <w:rFonts w:ascii="Times New Roman" w:hAnsi="Times New Roman"/>
                <w:szCs w:val="21"/>
              </w:rPr>
            </w:pPr>
          </w:p>
          <w:p w14:paraId="5936407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01-00.237S,164-00.548E </w:t>
            </w:r>
          </w:p>
        </w:tc>
        <w:tc>
          <w:tcPr>
            <w:tcW w:w="3650" w:type="dxa"/>
          </w:tcPr>
          <w:p w14:paraId="11536A4D" w14:textId="77777777" w:rsidR="00EB1E47" w:rsidRPr="004F39F7" w:rsidRDefault="00EB1E47" w:rsidP="00EB1E47">
            <w:pPr>
              <w:jc w:val="left"/>
              <w:rPr>
                <w:rFonts w:ascii="Times New Roman" w:hAnsi="Times New Roman"/>
                <w:szCs w:val="21"/>
              </w:rPr>
            </w:pPr>
          </w:p>
          <w:p w14:paraId="4821BC6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recovered.  Arrival at O17 site</w:t>
            </w:r>
          </w:p>
          <w:p w14:paraId="514495C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Calibration of shipboard magnetometer</w:t>
            </w:r>
          </w:p>
          <w:p w14:paraId="4F31CFA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Recovered </w:t>
            </w:r>
            <w:r w:rsidR="00AF7FD7">
              <w:rPr>
                <w:rFonts w:ascii="Times New Roman" w:hAnsi="Times New Roman"/>
                <w:szCs w:val="21"/>
              </w:rPr>
              <w:t>OBS</w:t>
            </w:r>
            <w:r w:rsidRPr="004F39F7">
              <w:rPr>
                <w:rFonts w:ascii="Times New Roman" w:hAnsi="Times New Roman"/>
                <w:szCs w:val="21"/>
              </w:rPr>
              <w:t xml:space="preserve"> on deck</w:t>
            </w:r>
          </w:p>
          <w:p w14:paraId="44F7F88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7806627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O17 site</w:t>
            </w:r>
          </w:p>
          <w:p w14:paraId="27FBEF4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launched</w:t>
            </w:r>
          </w:p>
        </w:tc>
      </w:tr>
      <w:tr w:rsidR="00EB1E47" w:rsidRPr="004F39F7" w14:paraId="4EF233DE" w14:textId="77777777" w:rsidTr="00AD66BD">
        <w:tc>
          <w:tcPr>
            <w:tcW w:w="1687" w:type="dxa"/>
          </w:tcPr>
          <w:p w14:paraId="4DC98CD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26</w:t>
            </w:r>
          </w:p>
          <w:p w14:paraId="482DCFEE" w14:textId="77777777" w:rsidR="00EB1E47" w:rsidRPr="004F39F7" w:rsidRDefault="00EB1E47" w:rsidP="00EB1E47">
            <w:pPr>
              <w:jc w:val="left"/>
              <w:rPr>
                <w:rFonts w:ascii="Times New Roman" w:hAnsi="Times New Roman"/>
                <w:szCs w:val="21"/>
              </w:rPr>
            </w:pPr>
          </w:p>
        </w:tc>
        <w:tc>
          <w:tcPr>
            <w:tcW w:w="3383" w:type="dxa"/>
          </w:tcPr>
          <w:p w14:paraId="208EA88B" w14:textId="77777777" w:rsidR="00EB1E47" w:rsidRPr="004F39F7" w:rsidRDefault="00EB1E47" w:rsidP="00EB1E47">
            <w:pPr>
              <w:jc w:val="left"/>
              <w:rPr>
                <w:rFonts w:ascii="Times New Roman" w:hAnsi="Times New Roman"/>
                <w:szCs w:val="21"/>
              </w:rPr>
            </w:pPr>
          </w:p>
          <w:p w14:paraId="1BE4902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w:t>
            </w:r>
          </w:p>
        </w:tc>
        <w:tc>
          <w:tcPr>
            <w:tcW w:w="3650" w:type="dxa"/>
          </w:tcPr>
          <w:p w14:paraId="2A79D4DF" w14:textId="77777777" w:rsidR="00EB1E47" w:rsidRPr="004F39F7" w:rsidRDefault="00EB1E47" w:rsidP="00EB1E47">
            <w:pPr>
              <w:jc w:val="left"/>
              <w:rPr>
                <w:rFonts w:ascii="Times New Roman" w:hAnsi="Times New Roman"/>
                <w:szCs w:val="21"/>
              </w:rPr>
            </w:pPr>
          </w:p>
          <w:p w14:paraId="1EE8402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tc>
      </w:tr>
      <w:tr w:rsidR="00EB1E47" w:rsidRPr="004F39F7" w14:paraId="51E8BA37" w14:textId="77777777" w:rsidTr="00AD66BD">
        <w:tc>
          <w:tcPr>
            <w:tcW w:w="1687" w:type="dxa"/>
          </w:tcPr>
          <w:p w14:paraId="3CBCB6B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27</w:t>
            </w:r>
          </w:p>
          <w:p w14:paraId="2EBAA05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02:54</w:t>
            </w:r>
          </w:p>
          <w:p w14:paraId="48A5E7D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02:58</w:t>
            </w:r>
          </w:p>
          <w:p w14:paraId="1FBD2DA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04:44</w:t>
            </w:r>
          </w:p>
          <w:p w14:paraId="378E339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05:35</w:t>
            </w:r>
          </w:p>
          <w:p w14:paraId="655F123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05:50</w:t>
            </w:r>
          </w:p>
          <w:p w14:paraId="0B4A64F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w:t>
            </w:r>
          </w:p>
          <w:p w14:paraId="4010AFF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22:14</w:t>
            </w:r>
          </w:p>
          <w:p w14:paraId="5B3BC58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22:34</w:t>
            </w:r>
          </w:p>
        </w:tc>
        <w:tc>
          <w:tcPr>
            <w:tcW w:w="3383" w:type="dxa"/>
          </w:tcPr>
          <w:p w14:paraId="1F16100F" w14:textId="77777777" w:rsidR="00EB1E47" w:rsidRPr="004F39F7" w:rsidRDefault="00EB1E47" w:rsidP="00EB1E47">
            <w:pPr>
              <w:jc w:val="left"/>
              <w:rPr>
                <w:rFonts w:ascii="Times New Roman" w:hAnsi="Times New Roman"/>
                <w:szCs w:val="21"/>
              </w:rPr>
            </w:pPr>
          </w:p>
          <w:p w14:paraId="2C72C98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03-53.272S, 166-42.490E</w:t>
            </w:r>
          </w:p>
          <w:p w14:paraId="4AA9C46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03-53.272S, 166-42.490E</w:t>
            </w:r>
          </w:p>
          <w:p w14:paraId="6DDFF855" w14:textId="77777777" w:rsidR="00EB1E47" w:rsidRPr="004F39F7" w:rsidRDefault="00EB1E47" w:rsidP="00EB1E47">
            <w:pPr>
              <w:jc w:val="left"/>
              <w:rPr>
                <w:rFonts w:ascii="Times New Roman" w:hAnsi="Times New Roman"/>
                <w:szCs w:val="21"/>
              </w:rPr>
            </w:pPr>
          </w:p>
          <w:p w14:paraId="4446C413" w14:textId="77777777" w:rsidR="00EB1E47" w:rsidRPr="004F39F7" w:rsidRDefault="00EB1E47" w:rsidP="00EB1E47">
            <w:pPr>
              <w:jc w:val="left"/>
              <w:rPr>
                <w:rFonts w:ascii="Times New Roman" w:hAnsi="Times New Roman"/>
                <w:szCs w:val="21"/>
              </w:rPr>
            </w:pPr>
          </w:p>
          <w:p w14:paraId="69DCD5A8" w14:textId="77777777" w:rsidR="00EB1E47" w:rsidRPr="004F39F7" w:rsidRDefault="00EB1E47" w:rsidP="00EB1E47">
            <w:pPr>
              <w:jc w:val="left"/>
              <w:rPr>
                <w:rFonts w:ascii="Times New Roman" w:hAnsi="Times New Roman"/>
                <w:szCs w:val="21"/>
              </w:rPr>
            </w:pPr>
          </w:p>
          <w:p w14:paraId="57FD762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03-57.486S, 166-58.473E</w:t>
            </w:r>
          </w:p>
        </w:tc>
        <w:tc>
          <w:tcPr>
            <w:tcW w:w="3650" w:type="dxa"/>
          </w:tcPr>
          <w:p w14:paraId="31ABAEFC" w14:textId="77777777" w:rsidR="00EB1E47" w:rsidRPr="004F39F7" w:rsidRDefault="00EB1E47" w:rsidP="00EB1E47">
            <w:pPr>
              <w:jc w:val="left"/>
              <w:rPr>
                <w:rFonts w:ascii="Times New Roman" w:hAnsi="Times New Roman"/>
                <w:szCs w:val="21"/>
              </w:rPr>
            </w:pPr>
          </w:p>
          <w:p w14:paraId="2264BF1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recovered.  Arrival at O16 site</w:t>
            </w:r>
          </w:p>
          <w:p w14:paraId="0E0351B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Recovered </w:t>
            </w:r>
            <w:r w:rsidR="00AF7FD7">
              <w:rPr>
                <w:rFonts w:ascii="Times New Roman" w:hAnsi="Times New Roman"/>
                <w:szCs w:val="21"/>
              </w:rPr>
              <w:t>OBS</w:t>
            </w:r>
            <w:r w:rsidRPr="004F39F7">
              <w:rPr>
                <w:rFonts w:ascii="Times New Roman" w:hAnsi="Times New Roman"/>
                <w:szCs w:val="21"/>
              </w:rPr>
              <w:t xml:space="preserve"> on deck</w:t>
            </w:r>
          </w:p>
          <w:p w14:paraId="3061843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281ACD9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O16 site</w:t>
            </w:r>
          </w:p>
          <w:p w14:paraId="274DBA8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launched.</w:t>
            </w:r>
          </w:p>
          <w:p w14:paraId="6BF9880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is recovered.</w:t>
            </w:r>
          </w:p>
          <w:p w14:paraId="5EE3B30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Arrival at D1 site (survey line 11)</w:t>
            </w:r>
          </w:p>
          <w:p w14:paraId="6059038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w:t>
            </w:r>
          </w:p>
        </w:tc>
      </w:tr>
      <w:tr w:rsidR="00EB1E47" w:rsidRPr="004F39F7" w14:paraId="0121BDFA" w14:textId="77777777" w:rsidTr="00AD66BD">
        <w:tc>
          <w:tcPr>
            <w:tcW w:w="1687" w:type="dxa"/>
          </w:tcPr>
          <w:p w14:paraId="683CB2F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Jan. 28</w:t>
            </w:r>
          </w:p>
          <w:p w14:paraId="7BAA5F2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00:18</w:t>
            </w:r>
          </w:p>
          <w:p w14:paraId="5212636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02.07</w:t>
            </w:r>
          </w:p>
          <w:p w14:paraId="267CD58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03:08</w:t>
            </w:r>
          </w:p>
          <w:p w14:paraId="1E17F409" w14:textId="77777777" w:rsidR="00EB1E47" w:rsidRPr="004F39F7" w:rsidRDefault="00EB1E47" w:rsidP="00EB1E47">
            <w:pPr>
              <w:jc w:val="left"/>
              <w:rPr>
                <w:rFonts w:ascii="Times New Roman" w:hAnsi="Times New Roman"/>
                <w:szCs w:val="21"/>
              </w:rPr>
            </w:pPr>
          </w:p>
          <w:p w14:paraId="17F9B0E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04:38</w:t>
            </w:r>
          </w:p>
          <w:p w14:paraId="610420C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05:53</w:t>
            </w:r>
          </w:p>
          <w:p w14:paraId="766B299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06:54</w:t>
            </w:r>
          </w:p>
          <w:p w14:paraId="082887B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07:54</w:t>
            </w:r>
          </w:p>
          <w:p w14:paraId="15EC228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w:t>
            </w:r>
          </w:p>
          <w:p w14:paraId="1EF51F6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08:57</w:t>
            </w:r>
          </w:p>
          <w:p w14:paraId="3CC1CEF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10:33</w:t>
            </w:r>
          </w:p>
          <w:p w14:paraId="722E985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11:44</w:t>
            </w:r>
          </w:p>
          <w:p w14:paraId="00968EE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13:12</w:t>
            </w:r>
          </w:p>
          <w:p w14:paraId="2AF428C7" w14:textId="77777777" w:rsidR="00EB1E47" w:rsidRPr="004F39F7" w:rsidRDefault="00EB1E47" w:rsidP="00EB1E47">
            <w:pPr>
              <w:jc w:val="left"/>
              <w:rPr>
                <w:rFonts w:ascii="Times New Roman" w:hAnsi="Times New Roman"/>
                <w:szCs w:val="21"/>
              </w:rPr>
            </w:pPr>
          </w:p>
          <w:p w14:paraId="73CD285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15:52</w:t>
            </w:r>
          </w:p>
          <w:p w14:paraId="20928DD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17:10</w:t>
            </w:r>
          </w:p>
          <w:p w14:paraId="3157E0F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18:09</w:t>
            </w:r>
          </w:p>
          <w:p w14:paraId="135F6E7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19.12</w:t>
            </w:r>
          </w:p>
          <w:p w14:paraId="4F1D2D7C" w14:textId="77777777" w:rsidR="00EB1E47" w:rsidRPr="004F39F7" w:rsidRDefault="00EB1E47" w:rsidP="00EB1E47">
            <w:pPr>
              <w:jc w:val="left"/>
              <w:rPr>
                <w:rFonts w:ascii="Times New Roman" w:hAnsi="Times New Roman"/>
                <w:szCs w:val="21"/>
              </w:rPr>
            </w:pPr>
          </w:p>
          <w:p w14:paraId="2D66C39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20:14</w:t>
            </w:r>
          </w:p>
          <w:p w14:paraId="5A6B488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21:32</w:t>
            </w:r>
          </w:p>
          <w:p w14:paraId="60C9815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22:45</w:t>
            </w:r>
          </w:p>
          <w:p w14:paraId="2D739F7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23:56</w:t>
            </w:r>
          </w:p>
        </w:tc>
        <w:tc>
          <w:tcPr>
            <w:tcW w:w="3383" w:type="dxa"/>
          </w:tcPr>
          <w:p w14:paraId="47B9DFFD" w14:textId="77777777" w:rsidR="00EB1E47" w:rsidRPr="004F39F7" w:rsidRDefault="00EB1E47" w:rsidP="00EB1E47">
            <w:pPr>
              <w:jc w:val="left"/>
              <w:rPr>
                <w:rFonts w:ascii="Times New Roman" w:hAnsi="Times New Roman"/>
                <w:szCs w:val="21"/>
              </w:rPr>
            </w:pPr>
          </w:p>
          <w:p w14:paraId="40D2D07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09-28.2082S, 162-04.4658E, 4129m</w:t>
            </w:r>
          </w:p>
          <w:p w14:paraId="7295349B" w14:textId="77777777" w:rsidR="00EB1E47" w:rsidRPr="004F39F7" w:rsidRDefault="00EB1E47" w:rsidP="00EB1E47">
            <w:pPr>
              <w:jc w:val="left"/>
              <w:rPr>
                <w:rFonts w:ascii="Times New Roman" w:hAnsi="Times New Roman"/>
                <w:szCs w:val="21"/>
              </w:rPr>
            </w:pPr>
          </w:p>
          <w:p w14:paraId="61101F69" w14:textId="77777777" w:rsidR="00EB1E47" w:rsidRPr="004F39F7" w:rsidRDefault="00EB1E47" w:rsidP="00EB1E47">
            <w:pPr>
              <w:jc w:val="left"/>
              <w:rPr>
                <w:rFonts w:ascii="Times New Roman" w:hAnsi="Times New Roman"/>
                <w:szCs w:val="21"/>
              </w:rPr>
            </w:pPr>
          </w:p>
          <w:p w14:paraId="4291D7C9" w14:textId="77777777" w:rsidR="00EB1E47" w:rsidRPr="004F39F7" w:rsidRDefault="00EB1E47" w:rsidP="00EB1E47">
            <w:pPr>
              <w:jc w:val="left"/>
              <w:rPr>
                <w:rFonts w:ascii="Times New Roman" w:hAnsi="Times New Roman"/>
                <w:szCs w:val="21"/>
              </w:rPr>
            </w:pPr>
          </w:p>
          <w:p w14:paraId="70100F49" w14:textId="77777777" w:rsidR="00EB1E47" w:rsidRPr="004F39F7" w:rsidRDefault="00EB1E47" w:rsidP="00EB1E47">
            <w:pPr>
              <w:jc w:val="left"/>
              <w:rPr>
                <w:rFonts w:ascii="Times New Roman" w:hAnsi="Times New Roman"/>
                <w:szCs w:val="21"/>
              </w:rPr>
            </w:pPr>
          </w:p>
          <w:p w14:paraId="3327587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09-19.4065S, 161-59.6716E, 3257m</w:t>
            </w:r>
          </w:p>
          <w:p w14:paraId="077A555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09-19.3736S, 161-59.2617E, 2744m</w:t>
            </w:r>
          </w:p>
          <w:p w14:paraId="7B294265" w14:textId="77777777" w:rsidR="00EB1E47" w:rsidRPr="004F39F7" w:rsidRDefault="00EB1E47" w:rsidP="00EB1E47">
            <w:pPr>
              <w:jc w:val="left"/>
              <w:rPr>
                <w:rFonts w:ascii="Times New Roman" w:hAnsi="Times New Roman"/>
                <w:szCs w:val="21"/>
              </w:rPr>
            </w:pPr>
          </w:p>
          <w:p w14:paraId="78E521B0" w14:textId="77777777" w:rsidR="00EB1E47" w:rsidRPr="004F39F7" w:rsidRDefault="00EB1E47" w:rsidP="00EB1E47">
            <w:pPr>
              <w:jc w:val="left"/>
              <w:rPr>
                <w:rFonts w:ascii="Times New Roman" w:hAnsi="Times New Roman"/>
                <w:szCs w:val="21"/>
              </w:rPr>
            </w:pPr>
          </w:p>
          <w:p w14:paraId="094A46AA" w14:textId="77777777" w:rsidR="00EB1E47" w:rsidRPr="004F39F7" w:rsidRDefault="00EB1E47" w:rsidP="00EB1E47">
            <w:pPr>
              <w:jc w:val="left"/>
              <w:rPr>
                <w:rFonts w:ascii="Times New Roman" w:hAnsi="Times New Roman"/>
                <w:szCs w:val="21"/>
              </w:rPr>
            </w:pPr>
          </w:p>
          <w:p w14:paraId="0185A6A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09-16.5746S, 162-06.5500E, 4670m</w:t>
            </w:r>
          </w:p>
          <w:p w14:paraId="7F560AC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09-16.4123S, 162-05.9897E, 4374m</w:t>
            </w:r>
          </w:p>
          <w:p w14:paraId="22E99A5E" w14:textId="77777777" w:rsidR="00EB1E47" w:rsidRPr="004F39F7" w:rsidRDefault="00EB1E47" w:rsidP="00EB1E47">
            <w:pPr>
              <w:jc w:val="left"/>
              <w:rPr>
                <w:rFonts w:ascii="Times New Roman" w:hAnsi="Times New Roman"/>
                <w:szCs w:val="21"/>
              </w:rPr>
            </w:pPr>
          </w:p>
          <w:p w14:paraId="76D3CE34" w14:textId="77777777" w:rsidR="00EB1E47" w:rsidRPr="004F39F7" w:rsidRDefault="00EB1E47" w:rsidP="00EB1E47">
            <w:pPr>
              <w:jc w:val="left"/>
              <w:rPr>
                <w:rFonts w:ascii="Times New Roman" w:hAnsi="Times New Roman"/>
                <w:szCs w:val="21"/>
              </w:rPr>
            </w:pPr>
          </w:p>
          <w:p w14:paraId="369A9ABA" w14:textId="77777777" w:rsidR="00EB1E47" w:rsidRPr="004F39F7" w:rsidRDefault="00EB1E47" w:rsidP="00EB1E47">
            <w:pPr>
              <w:jc w:val="left"/>
              <w:rPr>
                <w:rFonts w:ascii="Times New Roman" w:hAnsi="Times New Roman"/>
                <w:szCs w:val="21"/>
              </w:rPr>
            </w:pPr>
          </w:p>
          <w:p w14:paraId="642E928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08-59.745S, 161-45.176E, 3218m</w:t>
            </w:r>
          </w:p>
          <w:p w14:paraId="69B857C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08-59.691S, 161-44.779E, 2817m</w:t>
            </w:r>
          </w:p>
          <w:p w14:paraId="600B539D" w14:textId="77777777" w:rsidR="00EB1E47" w:rsidRPr="004F39F7" w:rsidRDefault="00EB1E47" w:rsidP="00EB1E47">
            <w:pPr>
              <w:jc w:val="left"/>
              <w:rPr>
                <w:rFonts w:ascii="Times New Roman" w:hAnsi="Times New Roman"/>
                <w:szCs w:val="21"/>
              </w:rPr>
            </w:pPr>
          </w:p>
          <w:p w14:paraId="2D939955" w14:textId="77777777" w:rsidR="00EB1E47" w:rsidRPr="004F39F7" w:rsidRDefault="00EB1E47" w:rsidP="00EB1E47">
            <w:pPr>
              <w:jc w:val="left"/>
              <w:rPr>
                <w:rFonts w:ascii="Times New Roman" w:hAnsi="Times New Roman"/>
                <w:szCs w:val="21"/>
              </w:rPr>
            </w:pPr>
          </w:p>
          <w:p w14:paraId="126E2FEB" w14:textId="77777777" w:rsidR="00EB1E47" w:rsidRPr="004F39F7" w:rsidRDefault="00EB1E47" w:rsidP="00EB1E47">
            <w:pPr>
              <w:jc w:val="left"/>
              <w:rPr>
                <w:rFonts w:ascii="Times New Roman" w:hAnsi="Times New Roman"/>
                <w:b/>
                <w:szCs w:val="21"/>
              </w:rPr>
            </w:pPr>
          </w:p>
          <w:p w14:paraId="2830FC4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08-54.0517S, 161-40.8707E, 3370m</w:t>
            </w:r>
          </w:p>
          <w:p w14:paraId="7A4AE23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08-54.6022S, 161-40.8144E, 2916m</w:t>
            </w:r>
          </w:p>
          <w:p w14:paraId="25D5618D" w14:textId="77777777" w:rsidR="00EB1E47" w:rsidRPr="004F39F7" w:rsidRDefault="00EB1E47" w:rsidP="00EB1E47">
            <w:pPr>
              <w:jc w:val="left"/>
              <w:rPr>
                <w:rFonts w:ascii="Times New Roman" w:hAnsi="Times New Roman"/>
                <w:szCs w:val="21"/>
              </w:rPr>
            </w:pPr>
          </w:p>
        </w:tc>
        <w:tc>
          <w:tcPr>
            <w:tcW w:w="3650" w:type="dxa"/>
          </w:tcPr>
          <w:p w14:paraId="060C2496" w14:textId="77777777" w:rsidR="00EB1E47" w:rsidRPr="004F39F7" w:rsidRDefault="00EB1E47" w:rsidP="00EB1E47">
            <w:pPr>
              <w:jc w:val="left"/>
              <w:rPr>
                <w:rFonts w:ascii="Times New Roman" w:hAnsi="Times New Roman"/>
                <w:szCs w:val="21"/>
              </w:rPr>
            </w:pPr>
          </w:p>
          <w:p w14:paraId="1AE4311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on seafloor</w:t>
            </w:r>
          </w:p>
          <w:p w14:paraId="3F3CD5D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detached from seafloor</w:t>
            </w:r>
          </w:p>
          <w:p w14:paraId="1BE55F3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Dredger recovered on deck </w:t>
            </w:r>
          </w:p>
          <w:p w14:paraId="4981C7D2" w14:textId="77777777" w:rsidR="00EB1E47" w:rsidRPr="004F39F7" w:rsidRDefault="00EB1E47" w:rsidP="00EB1E47">
            <w:pPr>
              <w:jc w:val="left"/>
              <w:rPr>
                <w:rFonts w:ascii="Times New Roman" w:hAnsi="Times New Roman"/>
                <w:szCs w:val="21"/>
              </w:rPr>
            </w:pPr>
          </w:p>
          <w:p w14:paraId="12DBA82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 at D2 (survey line 3).</w:t>
            </w:r>
          </w:p>
          <w:p w14:paraId="0FCE59A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on seafloor</w:t>
            </w:r>
          </w:p>
          <w:p w14:paraId="7A5216B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detached from seafloor</w:t>
            </w:r>
          </w:p>
          <w:p w14:paraId="3A3E230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recovered on deck</w:t>
            </w:r>
          </w:p>
          <w:p w14:paraId="7CD388F4" w14:textId="77777777" w:rsidR="00EB1E47" w:rsidRPr="004F39F7" w:rsidRDefault="00EB1E47" w:rsidP="00EB1E47">
            <w:pPr>
              <w:jc w:val="left"/>
              <w:rPr>
                <w:rFonts w:ascii="Times New Roman" w:hAnsi="Times New Roman"/>
                <w:szCs w:val="21"/>
              </w:rPr>
            </w:pPr>
          </w:p>
          <w:p w14:paraId="5A39F3A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 at D3 (survey line 32).</w:t>
            </w:r>
          </w:p>
          <w:p w14:paraId="7C45F13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on seafloor</w:t>
            </w:r>
          </w:p>
          <w:p w14:paraId="22439BC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detached from seafloor</w:t>
            </w:r>
          </w:p>
          <w:p w14:paraId="16BB0DC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recovered on deck</w:t>
            </w:r>
          </w:p>
          <w:p w14:paraId="210BB2BB" w14:textId="77777777" w:rsidR="00EB1E47" w:rsidRPr="004F39F7" w:rsidRDefault="00EB1E47" w:rsidP="00EB1E47">
            <w:pPr>
              <w:jc w:val="left"/>
              <w:rPr>
                <w:rFonts w:ascii="Times New Roman" w:hAnsi="Times New Roman"/>
                <w:szCs w:val="21"/>
              </w:rPr>
            </w:pPr>
          </w:p>
          <w:p w14:paraId="58D46EF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 at D4 (survey line 29).</w:t>
            </w:r>
          </w:p>
          <w:p w14:paraId="68B130E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on seafloor</w:t>
            </w:r>
          </w:p>
          <w:p w14:paraId="70ADD27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detached from seafloor</w:t>
            </w:r>
          </w:p>
          <w:p w14:paraId="577073E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recovered on deck</w:t>
            </w:r>
          </w:p>
          <w:p w14:paraId="101A4566" w14:textId="77777777" w:rsidR="00EB1E47" w:rsidRPr="004F39F7" w:rsidRDefault="00EB1E47" w:rsidP="00EB1E47">
            <w:pPr>
              <w:jc w:val="left"/>
              <w:rPr>
                <w:rFonts w:ascii="Times New Roman" w:hAnsi="Times New Roman"/>
                <w:szCs w:val="21"/>
              </w:rPr>
            </w:pPr>
          </w:p>
          <w:p w14:paraId="5AE5188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 at D5 (survey line 26).</w:t>
            </w:r>
          </w:p>
          <w:p w14:paraId="21EB791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on seafloor</w:t>
            </w:r>
          </w:p>
          <w:p w14:paraId="6190629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detached from seafloor</w:t>
            </w:r>
          </w:p>
          <w:p w14:paraId="7B22CD0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recovered on deck</w:t>
            </w:r>
          </w:p>
        </w:tc>
      </w:tr>
      <w:tr w:rsidR="00EB1E47" w:rsidRPr="004F39F7" w14:paraId="096B319C" w14:textId="77777777" w:rsidTr="00AD66BD">
        <w:tc>
          <w:tcPr>
            <w:tcW w:w="1687" w:type="dxa"/>
          </w:tcPr>
          <w:p w14:paraId="0681C75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Jan. 29</w:t>
            </w:r>
          </w:p>
          <w:p w14:paraId="3BC7F0F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00:57</w:t>
            </w:r>
          </w:p>
          <w:p w14:paraId="00746C8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02:12</w:t>
            </w:r>
          </w:p>
          <w:p w14:paraId="0D74A9D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03:20</w:t>
            </w:r>
          </w:p>
          <w:p w14:paraId="4FA3C64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04:51</w:t>
            </w:r>
          </w:p>
          <w:p w14:paraId="58F9F009" w14:textId="77777777" w:rsidR="00EB1E47" w:rsidRPr="004F39F7" w:rsidRDefault="00EB1E47" w:rsidP="00EB1E47">
            <w:pPr>
              <w:jc w:val="left"/>
              <w:rPr>
                <w:rFonts w:ascii="Times New Roman" w:hAnsi="Times New Roman"/>
                <w:szCs w:val="21"/>
              </w:rPr>
            </w:pPr>
          </w:p>
          <w:p w14:paraId="077A7CD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05:35</w:t>
            </w:r>
          </w:p>
          <w:p w14:paraId="0112EE7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07:23</w:t>
            </w:r>
          </w:p>
          <w:p w14:paraId="4E53EA5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07:51</w:t>
            </w:r>
          </w:p>
          <w:p w14:paraId="045280B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09:07</w:t>
            </w:r>
          </w:p>
          <w:p w14:paraId="6C201796" w14:textId="77777777" w:rsidR="00EB1E47" w:rsidRPr="004F39F7" w:rsidRDefault="00EB1E47" w:rsidP="00EB1E47">
            <w:pPr>
              <w:jc w:val="left"/>
              <w:rPr>
                <w:rFonts w:ascii="Times New Roman" w:hAnsi="Times New Roman"/>
                <w:szCs w:val="21"/>
              </w:rPr>
            </w:pPr>
          </w:p>
          <w:p w14:paraId="2635B70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10:44</w:t>
            </w:r>
          </w:p>
          <w:p w14:paraId="75BC346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12:02</w:t>
            </w:r>
          </w:p>
          <w:p w14:paraId="5032521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13:07</w:t>
            </w:r>
          </w:p>
          <w:p w14:paraId="3584291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14:09</w:t>
            </w:r>
          </w:p>
          <w:p w14:paraId="2A28AD3F" w14:textId="77777777" w:rsidR="00EB1E47" w:rsidRPr="004F39F7" w:rsidRDefault="00EB1E47" w:rsidP="00EB1E47">
            <w:pPr>
              <w:jc w:val="left"/>
              <w:rPr>
                <w:rFonts w:ascii="Times New Roman" w:hAnsi="Times New Roman"/>
                <w:szCs w:val="21"/>
              </w:rPr>
            </w:pPr>
          </w:p>
          <w:p w14:paraId="758B209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16:46</w:t>
            </w:r>
          </w:p>
          <w:p w14:paraId="756DADA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18:34</w:t>
            </w:r>
          </w:p>
          <w:p w14:paraId="0BAC8C8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19:09</w:t>
            </w:r>
          </w:p>
          <w:p w14:paraId="759715C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20:10</w:t>
            </w:r>
          </w:p>
          <w:p w14:paraId="402BD9EC" w14:textId="77777777" w:rsidR="00EB1E47" w:rsidRPr="004F39F7" w:rsidRDefault="00EB1E47" w:rsidP="00EB1E47">
            <w:pPr>
              <w:jc w:val="left"/>
              <w:rPr>
                <w:rFonts w:ascii="Times New Roman" w:hAnsi="Times New Roman"/>
                <w:szCs w:val="21"/>
              </w:rPr>
            </w:pPr>
          </w:p>
          <w:p w14:paraId="6D54102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20:52</w:t>
            </w:r>
          </w:p>
          <w:p w14:paraId="4CFD2ED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22:01</w:t>
            </w:r>
          </w:p>
          <w:p w14:paraId="27FBCE3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22:47</w:t>
            </w:r>
          </w:p>
          <w:p w14:paraId="02221BF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23:50</w:t>
            </w:r>
          </w:p>
          <w:p w14:paraId="7196ED33" w14:textId="77777777" w:rsidR="00EB1E47" w:rsidRPr="004F39F7" w:rsidRDefault="00EB1E47" w:rsidP="00EB1E47">
            <w:pPr>
              <w:jc w:val="left"/>
              <w:rPr>
                <w:rFonts w:ascii="Times New Roman" w:hAnsi="Times New Roman"/>
                <w:szCs w:val="21"/>
              </w:rPr>
            </w:pPr>
          </w:p>
        </w:tc>
        <w:tc>
          <w:tcPr>
            <w:tcW w:w="3383" w:type="dxa"/>
          </w:tcPr>
          <w:p w14:paraId="4616B903" w14:textId="77777777" w:rsidR="00EB1E47" w:rsidRPr="004F39F7" w:rsidRDefault="00EB1E47" w:rsidP="00EB1E47">
            <w:pPr>
              <w:jc w:val="left"/>
              <w:rPr>
                <w:rFonts w:ascii="Times New Roman" w:hAnsi="Times New Roman"/>
                <w:szCs w:val="21"/>
              </w:rPr>
            </w:pPr>
          </w:p>
          <w:p w14:paraId="70C47FD4" w14:textId="77777777" w:rsidR="00EB1E47" w:rsidRPr="004F39F7" w:rsidRDefault="00EB1E47" w:rsidP="00EB1E47">
            <w:pPr>
              <w:jc w:val="left"/>
              <w:rPr>
                <w:rFonts w:ascii="Times New Roman" w:hAnsi="Times New Roman"/>
                <w:szCs w:val="21"/>
              </w:rPr>
            </w:pPr>
          </w:p>
          <w:p w14:paraId="3D68DCC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08-50.6210S, 161-42.1514E, 3397m</w:t>
            </w:r>
          </w:p>
          <w:p w14:paraId="7AE9B1F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08-50.0658S, 161-42.3478E, 2948m</w:t>
            </w:r>
          </w:p>
          <w:p w14:paraId="725CAF4F" w14:textId="77777777" w:rsidR="00EB1E47" w:rsidRPr="004F39F7" w:rsidRDefault="00EB1E47" w:rsidP="00EB1E47">
            <w:pPr>
              <w:jc w:val="left"/>
              <w:rPr>
                <w:rFonts w:ascii="Times New Roman" w:hAnsi="Times New Roman"/>
                <w:szCs w:val="21"/>
              </w:rPr>
            </w:pPr>
          </w:p>
          <w:p w14:paraId="68BE699A" w14:textId="77777777" w:rsidR="00EB1E47" w:rsidRPr="004F39F7" w:rsidRDefault="00EB1E47" w:rsidP="00EB1E47">
            <w:pPr>
              <w:jc w:val="left"/>
              <w:rPr>
                <w:rFonts w:ascii="Times New Roman" w:hAnsi="Times New Roman"/>
                <w:szCs w:val="21"/>
              </w:rPr>
            </w:pPr>
          </w:p>
          <w:p w14:paraId="6BE6152E" w14:textId="77777777" w:rsidR="00EB1E47" w:rsidRPr="004F39F7" w:rsidRDefault="00EB1E47" w:rsidP="00EB1E47">
            <w:pPr>
              <w:jc w:val="left"/>
              <w:rPr>
                <w:rFonts w:ascii="Times New Roman" w:hAnsi="Times New Roman"/>
                <w:szCs w:val="21"/>
              </w:rPr>
            </w:pPr>
          </w:p>
          <w:p w14:paraId="74C7768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08-49.8646S, 161-41.7915E, 2898m</w:t>
            </w:r>
          </w:p>
          <w:p w14:paraId="231BEE5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08-49.8622S, 161-41.7598E, 2886m</w:t>
            </w:r>
          </w:p>
          <w:p w14:paraId="019367D6" w14:textId="77777777" w:rsidR="00EB1E47" w:rsidRPr="004F39F7" w:rsidRDefault="00EB1E47" w:rsidP="00EB1E47">
            <w:pPr>
              <w:jc w:val="left"/>
              <w:rPr>
                <w:rFonts w:ascii="Times New Roman" w:hAnsi="Times New Roman"/>
                <w:szCs w:val="21"/>
              </w:rPr>
            </w:pPr>
          </w:p>
          <w:p w14:paraId="0F032342" w14:textId="77777777" w:rsidR="00EB1E47" w:rsidRPr="004F39F7" w:rsidRDefault="00EB1E47" w:rsidP="00EB1E47">
            <w:pPr>
              <w:jc w:val="left"/>
              <w:rPr>
                <w:rFonts w:ascii="Times New Roman" w:hAnsi="Times New Roman"/>
                <w:szCs w:val="21"/>
              </w:rPr>
            </w:pPr>
          </w:p>
          <w:p w14:paraId="066C5C65" w14:textId="77777777" w:rsidR="00EB1E47" w:rsidRPr="004F39F7" w:rsidRDefault="00EB1E47" w:rsidP="00EB1E47">
            <w:pPr>
              <w:jc w:val="left"/>
              <w:rPr>
                <w:rFonts w:ascii="Times New Roman" w:hAnsi="Times New Roman"/>
                <w:szCs w:val="21"/>
              </w:rPr>
            </w:pPr>
          </w:p>
          <w:p w14:paraId="06213D4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08-41.2938S, 161-27.9091E, 3400m</w:t>
            </w:r>
          </w:p>
          <w:p w14:paraId="4437F5C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08-41.0290S, 161-28.5308E, 3003m</w:t>
            </w:r>
          </w:p>
          <w:p w14:paraId="31DC27CC" w14:textId="77777777" w:rsidR="00EB1E47" w:rsidRPr="004F39F7" w:rsidRDefault="00EB1E47" w:rsidP="00EB1E47">
            <w:pPr>
              <w:jc w:val="left"/>
              <w:rPr>
                <w:rFonts w:ascii="Times New Roman" w:hAnsi="Times New Roman"/>
                <w:szCs w:val="21"/>
              </w:rPr>
            </w:pPr>
          </w:p>
          <w:p w14:paraId="65EF991F" w14:textId="77777777" w:rsidR="00EB1E47" w:rsidRPr="004F39F7" w:rsidRDefault="00EB1E47" w:rsidP="00EB1E47">
            <w:pPr>
              <w:jc w:val="left"/>
              <w:rPr>
                <w:rFonts w:ascii="Times New Roman" w:hAnsi="Times New Roman"/>
                <w:szCs w:val="21"/>
              </w:rPr>
            </w:pPr>
          </w:p>
          <w:p w14:paraId="33D21633" w14:textId="77777777" w:rsidR="00EB1E47" w:rsidRPr="004F39F7" w:rsidRDefault="00EB1E47" w:rsidP="00EB1E47">
            <w:pPr>
              <w:jc w:val="left"/>
              <w:rPr>
                <w:rFonts w:ascii="Times New Roman" w:hAnsi="Times New Roman"/>
                <w:szCs w:val="21"/>
              </w:rPr>
            </w:pPr>
          </w:p>
          <w:p w14:paraId="1DAA778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09-00.7649S, 161-45.9552E, 2831m</w:t>
            </w:r>
          </w:p>
          <w:p w14:paraId="2FB71C3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09-00.9111S, 161-46.0198E, 2785m</w:t>
            </w:r>
          </w:p>
          <w:p w14:paraId="1EC2B5CA" w14:textId="77777777" w:rsidR="00EB1E47" w:rsidRPr="004F39F7" w:rsidRDefault="00EB1E47" w:rsidP="00EB1E47">
            <w:pPr>
              <w:jc w:val="left"/>
              <w:rPr>
                <w:rFonts w:ascii="Times New Roman" w:hAnsi="Times New Roman"/>
                <w:szCs w:val="21"/>
              </w:rPr>
            </w:pPr>
          </w:p>
          <w:p w14:paraId="2EC4BC42" w14:textId="77777777" w:rsidR="00EB1E47" w:rsidRPr="004F39F7" w:rsidRDefault="00EB1E47" w:rsidP="00EB1E47">
            <w:pPr>
              <w:jc w:val="left"/>
              <w:rPr>
                <w:rFonts w:ascii="Times New Roman" w:hAnsi="Times New Roman"/>
                <w:szCs w:val="21"/>
              </w:rPr>
            </w:pPr>
          </w:p>
          <w:p w14:paraId="4C76FA74" w14:textId="77777777" w:rsidR="00EB1E47" w:rsidRPr="004F39F7" w:rsidRDefault="00EB1E47" w:rsidP="00EB1E47">
            <w:pPr>
              <w:jc w:val="left"/>
              <w:rPr>
                <w:rFonts w:ascii="Times New Roman" w:hAnsi="Times New Roman"/>
                <w:szCs w:val="21"/>
              </w:rPr>
            </w:pPr>
          </w:p>
          <w:p w14:paraId="0B73231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08-58.4209S, 161-43.4353E, 3139m</w:t>
            </w:r>
          </w:p>
          <w:p w14:paraId="5B16C36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08-58.7496S, 161-43.6949E, 2941m</w:t>
            </w:r>
          </w:p>
          <w:p w14:paraId="13527B1E" w14:textId="77777777" w:rsidR="00EB1E47" w:rsidRPr="004F39F7" w:rsidRDefault="00EB1E47" w:rsidP="00EB1E47">
            <w:pPr>
              <w:jc w:val="left"/>
              <w:rPr>
                <w:rFonts w:ascii="Times New Roman" w:hAnsi="Times New Roman"/>
                <w:szCs w:val="21"/>
              </w:rPr>
            </w:pPr>
          </w:p>
        </w:tc>
        <w:tc>
          <w:tcPr>
            <w:tcW w:w="3650" w:type="dxa"/>
          </w:tcPr>
          <w:p w14:paraId="5E49F2AE" w14:textId="77777777" w:rsidR="00EB1E47" w:rsidRPr="004F39F7" w:rsidRDefault="00EB1E47" w:rsidP="00EB1E47">
            <w:pPr>
              <w:jc w:val="left"/>
              <w:rPr>
                <w:rFonts w:ascii="Times New Roman" w:hAnsi="Times New Roman"/>
                <w:szCs w:val="21"/>
              </w:rPr>
            </w:pPr>
          </w:p>
          <w:p w14:paraId="55EFF3A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 at D6 (survey line 20).</w:t>
            </w:r>
          </w:p>
          <w:p w14:paraId="7163EDF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on seafloor</w:t>
            </w:r>
          </w:p>
          <w:p w14:paraId="21AE015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detached from seafloor</w:t>
            </w:r>
          </w:p>
          <w:p w14:paraId="2B75446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recovered on deck</w:t>
            </w:r>
          </w:p>
          <w:p w14:paraId="4CCD5A23" w14:textId="77777777" w:rsidR="00EB1E47" w:rsidRPr="004F39F7" w:rsidRDefault="00EB1E47" w:rsidP="00EB1E47">
            <w:pPr>
              <w:jc w:val="left"/>
              <w:rPr>
                <w:rFonts w:ascii="Times New Roman" w:hAnsi="Times New Roman"/>
                <w:szCs w:val="21"/>
              </w:rPr>
            </w:pPr>
          </w:p>
          <w:p w14:paraId="7D07D83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 at D7 (survey line 18).</w:t>
            </w:r>
          </w:p>
          <w:p w14:paraId="30FDA3B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on seafloor</w:t>
            </w:r>
          </w:p>
          <w:p w14:paraId="0D7EB47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detached from seafloor</w:t>
            </w:r>
          </w:p>
          <w:p w14:paraId="50DE254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recovered on deck</w:t>
            </w:r>
          </w:p>
          <w:p w14:paraId="7548EBC8" w14:textId="77777777" w:rsidR="00EB1E47" w:rsidRPr="004F39F7" w:rsidRDefault="00EB1E47" w:rsidP="00EB1E47">
            <w:pPr>
              <w:jc w:val="left"/>
              <w:rPr>
                <w:rFonts w:ascii="Times New Roman" w:hAnsi="Times New Roman"/>
                <w:szCs w:val="21"/>
              </w:rPr>
            </w:pPr>
          </w:p>
          <w:p w14:paraId="098A537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 at D8 (survey line 34).</w:t>
            </w:r>
          </w:p>
          <w:p w14:paraId="1AAFCC3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on seafloor</w:t>
            </w:r>
          </w:p>
          <w:p w14:paraId="653A8D0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detached from seafloor</w:t>
            </w:r>
          </w:p>
          <w:p w14:paraId="124256F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Dredger recovered on deck </w:t>
            </w:r>
          </w:p>
          <w:p w14:paraId="160DEA8A" w14:textId="77777777" w:rsidR="00EB1E47" w:rsidRPr="004F39F7" w:rsidRDefault="00EB1E47" w:rsidP="00EB1E47">
            <w:pPr>
              <w:jc w:val="left"/>
              <w:rPr>
                <w:rFonts w:ascii="Times New Roman" w:hAnsi="Times New Roman"/>
                <w:szCs w:val="21"/>
              </w:rPr>
            </w:pPr>
          </w:p>
          <w:p w14:paraId="2EEB703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 at D9 (survey line 30B).</w:t>
            </w:r>
          </w:p>
          <w:p w14:paraId="193C139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on seafloor</w:t>
            </w:r>
          </w:p>
          <w:p w14:paraId="30C96BF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detached from seafloor</w:t>
            </w:r>
          </w:p>
          <w:p w14:paraId="3A40AFB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Dredger recovered on deck </w:t>
            </w:r>
          </w:p>
          <w:p w14:paraId="5EA1BB0C" w14:textId="77777777" w:rsidR="00EB1E47" w:rsidRPr="004F39F7" w:rsidRDefault="00EB1E47" w:rsidP="00EB1E47">
            <w:pPr>
              <w:jc w:val="left"/>
              <w:rPr>
                <w:rFonts w:ascii="Times New Roman" w:hAnsi="Times New Roman"/>
                <w:szCs w:val="21"/>
              </w:rPr>
            </w:pPr>
          </w:p>
          <w:p w14:paraId="7D91A4B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 at D10 (survey line 28B).</w:t>
            </w:r>
          </w:p>
          <w:p w14:paraId="57689C6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on seafloor</w:t>
            </w:r>
          </w:p>
          <w:p w14:paraId="6345F85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detached from seafloor</w:t>
            </w:r>
          </w:p>
          <w:p w14:paraId="0E55B77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recovered on deck</w:t>
            </w:r>
          </w:p>
        </w:tc>
      </w:tr>
      <w:tr w:rsidR="00EB1E47" w:rsidRPr="004F39F7" w14:paraId="5C64A7A8" w14:textId="77777777" w:rsidTr="00AD66BD">
        <w:tc>
          <w:tcPr>
            <w:tcW w:w="1687" w:type="dxa"/>
          </w:tcPr>
          <w:p w14:paraId="705AF30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Jan. 30</w:t>
            </w:r>
          </w:p>
          <w:p w14:paraId="6C2B419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03:04</w:t>
            </w:r>
          </w:p>
          <w:p w14:paraId="527F3DA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04:26</w:t>
            </w:r>
          </w:p>
          <w:p w14:paraId="766D11B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05:22</w:t>
            </w:r>
          </w:p>
          <w:p w14:paraId="514EC3A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06:32</w:t>
            </w:r>
          </w:p>
          <w:p w14:paraId="55B57DEB" w14:textId="77777777" w:rsidR="00EB1E47" w:rsidRPr="004F39F7" w:rsidRDefault="00EB1E47" w:rsidP="00EB1E47">
            <w:pPr>
              <w:jc w:val="left"/>
              <w:rPr>
                <w:rFonts w:ascii="Times New Roman" w:hAnsi="Times New Roman"/>
                <w:szCs w:val="21"/>
              </w:rPr>
            </w:pPr>
          </w:p>
          <w:p w14:paraId="2EAC717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08:06</w:t>
            </w:r>
          </w:p>
          <w:p w14:paraId="2888EA6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09:25</w:t>
            </w:r>
          </w:p>
          <w:p w14:paraId="2795FA1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10:27</w:t>
            </w:r>
          </w:p>
          <w:p w14:paraId="3FA726E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11:46</w:t>
            </w:r>
          </w:p>
          <w:p w14:paraId="0A8D609D" w14:textId="77777777" w:rsidR="00EB1E47" w:rsidRPr="004F39F7" w:rsidRDefault="00EB1E47" w:rsidP="00EB1E47">
            <w:pPr>
              <w:jc w:val="left"/>
              <w:rPr>
                <w:rFonts w:ascii="Times New Roman" w:hAnsi="Times New Roman"/>
                <w:szCs w:val="21"/>
              </w:rPr>
            </w:pPr>
          </w:p>
          <w:p w14:paraId="6CC02CF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12:46</w:t>
            </w:r>
          </w:p>
          <w:p w14:paraId="2389057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14:11</w:t>
            </w:r>
          </w:p>
          <w:p w14:paraId="5AA2D5D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15:09</w:t>
            </w:r>
          </w:p>
          <w:p w14:paraId="33F22A0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16:24</w:t>
            </w:r>
          </w:p>
          <w:p w14:paraId="6C439D6B" w14:textId="77777777" w:rsidR="00EB1E47" w:rsidRPr="004F39F7" w:rsidRDefault="00EB1E47" w:rsidP="00EB1E47">
            <w:pPr>
              <w:jc w:val="left"/>
              <w:rPr>
                <w:rFonts w:ascii="Times New Roman" w:hAnsi="Times New Roman"/>
                <w:szCs w:val="21"/>
              </w:rPr>
            </w:pPr>
          </w:p>
          <w:p w14:paraId="78FAFF4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17:22</w:t>
            </w:r>
          </w:p>
          <w:p w14:paraId="501FB50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19:18</w:t>
            </w:r>
          </w:p>
          <w:p w14:paraId="6B70F24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19:43</w:t>
            </w:r>
          </w:p>
          <w:p w14:paraId="670CAAF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 xml:space="preserve">         21:07</w:t>
            </w:r>
          </w:p>
        </w:tc>
        <w:tc>
          <w:tcPr>
            <w:tcW w:w="3383" w:type="dxa"/>
          </w:tcPr>
          <w:p w14:paraId="6C06F5A1" w14:textId="77777777" w:rsidR="00EB1E47" w:rsidRPr="004F39F7" w:rsidRDefault="00EB1E47" w:rsidP="00EB1E47">
            <w:pPr>
              <w:jc w:val="left"/>
              <w:rPr>
                <w:rFonts w:ascii="Times New Roman" w:hAnsi="Times New Roman"/>
                <w:szCs w:val="21"/>
              </w:rPr>
            </w:pPr>
          </w:p>
          <w:p w14:paraId="620A1B05" w14:textId="77777777" w:rsidR="00EB1E47" w:rsidRPr="004F39F7" w:rsidRDefault="00EB1E47" w:rsidP="00EB1E47">
            <w:pPr>
              <w:jc w:val="left"/>
              <w:rPr>
                <w:rFonts w:ascii="Times New Roman" w:hAnsi="Times New Roman"/>
                <w:szCs w:val="21"/>
              </w:rPr>
            </w:pPr>
          </w:p>
          <w:p w14:paraId="38BB80A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08-35.5448S, 161-19.0694E, 3789m</w:t>
            </w:r>
          </w:p>
          <w:p w14:paraId="0C429D5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08-35.2939S, 161-18.5085E, 3426m</w:t>
            </w:r>
          </w:p>
          <w:p w14:paraId="729A1DCA" w14:textId="77777777" w:rsidR="00EB1E47" w:rsidRPr="004F39F7" w:rsidRDefault="00EB1E47" w:rsidP="00EB1E47">
            <w:pPr>
              <w:jc w:val="left"/>
              <w:rPr>
                <w:rFonts w:ascii="Times New Roman" w:hAnsi="Times New Roman"/>
                <w:szCs w:val="21"/>
              </w:rPr>
            </w:pPr>
          </w:p>
          <w:p w14:paraId="1D75C7C5" w14:textId="77777777" w:rsidR="00EB1E47" w:rsidRPr="004F39F7" w:rsidRDefault="00EB1E47" w:rsidP="00EB1E47">
            <w:pPr>
              <w:jc w:val="left"/>
              <w:rPr>
                <w:rFonts w:ascii="Times New Roman" w:hAnsi="Times New Roman"/>
                <w:szCs w:val="21"/>
              </w:rPr>
            </w:pPr>
          </w:p>
          <w:p w14:paraId="4A7D8DEF" w14:textId="77777777" w:rsidR="00EB1E47" w:rsidRPr="004F39F7" w:rsidRDefault="00EB1E47" w:rsidP="00EB1E47">
            <w:pPr>
              <w:jc w:val="left"/>
              <w:rPr>
                <w:rFonts w:ascii="Times New Roman" w:hAnsi="Times New Roman"/>
                <w:szCs w:val="21"/>
              </w:rPr>
            </w:pPr>
          </w:p>
          <w:p w14:paraId="4DBADA9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08-42.4709S, 161-24.5104E, 3470m</w:t>
            </w:r>
          </w:p>
          <w:p w14:paraId="1460F21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08-42.8036S, 161-24.3928E, 3159m</w:t>
            </w:r>
          </w:p>
          <w:p w14:paraId="6633C294" w14:textId="77777777" w:rsidR="00EB1E47" w:rsidRPr="004F39F7" w:rsidRDefault="00EB1E47" w:rsidP="00EB1E47">
            <w:pPr>
              <w:jc w:val="left"/>
              <w:rPr>
                <w:rFonts w:ascii="Times New Roman" w:hAnsi="Times New Roman"/>
                <w:szCs w:val="21"/>
              </w:rPr>
            </w:pPr>
          </w:p>
          <w:p w14:paraId="6ABC9562" w14:textId="77777777" w:rsidR="00EB1E47" w:rsidRPr="004F39F7" w:rsidRDefault="00EB1E47" w:rsidP="00EB1E47">
            <w:pPr>
              <w:jc w:val="left"/>
              <w:rPr>
                <w:rFonts w:ascii="Times New Roman" w:hAnsi="Times New Roman"/>
                <w:szCs w:val="21"/>
              </w:rPr>
            </w:pPr>
          </w:p>
          <w:p w14:paraId="5FBBC6D6" w14:textId="77777777" w:rsidR="00EB1E47" w:rsidRPr="004F39F7" w:rsidRDefault="00EB1E47" w:rsidP="00EB1E47">
            <w:pPr>
              <w:jc w:val="left"/>
              <w:rPr>
                <w:rFonts w:ascii="Times New Roman" w:hAnsi="Times New Roman"/>
                <w:szCs w:val="21"/>
              </w:rPr>
            </w:pPr>
          </w:p>
          <w:p w14:paraId="41C7F1B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08-37.2009S, 161-24.5802E, 3989m</w:t>
            </w:r>
          </w:p>
          <w:p w14:paraId="2E90912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08-37.8064S, 161-24.3776E, 3490m</w:t>
            </w:r>
          </w:p>
          <w:p w14:paraId="7B1D94A7" w14:textId="77777777" w:rsidR="00EB1E47" w:rsidRPr="004F39F7" w:rsidRDefault="00EB1E47" w:rsidP="00EB1E47">
            <w:pPr>
              <w:jc w:val="left"/>
              <w:rPr>
                <w:rFonts w:ascii="Times New Roman" w:hAnsi="Times New Roman"/>
                <w:szCs w:val="21"/>
              </w:rPr>
            </w:pPr>
          </w:p>
          <w:p w14:paraId="38DCC4CD" w14:textId="77777777" w:rsidR="00EB1E47" w:rsidRPr="004F39F7" w:rsidRDefault="00EB1E47" w:rsidP="00EB1E47">
            <w:pPr>
              <w:jc w:val="left"/>
              <w:rPr>
                <w:rFonts w:ascii="Times New Roman" w:hAnsi="Times New Roman"/>
                <w:szCs w:val="21"/>
              </w:rPr>
            </w:pPr>
          </w:p>
          <w:p w14:paraId="0876C950" w14:textId="77777777" w:rsidR="00EB1E47" w:rsidRPr="004F39F7" w:rsidRDefault="00EB1E47" w:rsidP="00EB1E47">
            <w:pPr>
              <w:jc w:val="left"/>
              <w:rPr>
                <w:rFonts w:ascii="Times New Roman" w:hAnsi="Times New Roman"/>
                <w:szCs w:val="21"/>
              </w:rPr>
            </w:pPr>
          </w:p>
          <w:p w14:paraId="5015B79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08-32.6312S, 161-22.3266E, 3266m</w:t>
            </w:r>
          </w:p>
          <w:p w14:paraId="6C2FDD4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08-32.6280S, 161-22.3169E, 3967m</w:t>
            </w:r>
          </w:p>
          <w:p w14:paraId="034A2347" w14:textId="77777777" w:rsidR="00EB1E47" w:rsidRPr="004F39F7" w:rsidRDefault="00EB1E47" w:rsidP="00EB1E47">
            <w:pPr>
              <w:jc w:val="left"/>
              <w:rPr>
                <w:rFonts w:ascii="Times New Roman" w:hAnsi="Times New Roman"/>
                <w:szCs w:val="21"/>
              </w:rPr>
            </w:pPr>
          </w:p>
        </w:tc>
        <w:tc>
          <w:tcPr>
            <w:tcW w:w="3650" w:type="dxa"/>
          </w:tcPr>
          <w:p w14:paraId="4E380CC5" w14:textId="77777777" w:rsidR="00EB1E47" w:rsidRPr="004F39F7" w:rsidRDefault="00EB1E47" w:rsidP="00EB1E47">
            <w:pPr>
              <w:jc w:val="left"/>
              <w:rPr>
                <w:rFonts w:ascii="Times New Roman" w:hAnsi="Times New Roman"/>
                <w:szCs w:val="21"/>
              </w:rPr>
            </w:pPr>
          </w:p>
          <w:p w14:paraId="574EC15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 at D11 (survey line 41).</w:t>
            </w:r>
          </w:p>
          <w:p w14:paraId="035B833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on seafloor</w:t>
            </w:r>
          </w:p>
          <w:p w14:paraId="68C69F3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detached from seafloor</w:t>
            </w:r>
          </w:p>
          <w:p w14:paraId="26D5E11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recovered on deck</w:t>
            </w:r>
          </w:p>
          <w:p w14:paraId="7628CB00" w14:textId="77777777" w:rsidR="00EB1E47" w:rsidRPr="004F39F7" w:rsidRDefault="00EB1E47" w:rsidP="00EB1E47">
            <w:pPr>
              <w:jc w:val="left"/>
              <w:rPr>
                <w:rFonts w:ascii="Times New Roman" w:hAnsi="Times New Roman"/>
                <w:szCs w:val="21"/>
              </w:rPr>
            </w:pPr>
          </w:p>
          <w:p w14:paraId="1600C02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 at D12 (survey line 36).</w:t>
            </w:r>
          </w:p>
          <w:p w14:paraId="35D95DE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on seafloor</w:t>
            </w:r>
          </w:p>
          <w:p w14:paraId="6EF3714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detached from seafloor</w:t>
            </w:r>
          </w:p>
          <w:p w14:paraId="0C4DAA4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recovered on deck</w:t>
            </w:r>
          </w:p>
          <w:p w14:paraId="1A894407" w14:textId="77777777" w:rsidR="00EB1E47" w:rsidRPr="004F39F7" w:rsidRDefault="00EB1E47" w:rsidP="00EB1E47">
            <w:pPr>
              <w:jc w:val="left"/>
              <w:rPr>
                <w:rFonts w:ascii="Times New Roman" w:hAnsi="Times New Roman"/>
                <w:szCs w:val="21"/>
              </w:rPr>
            </w:pPr>
          </w:p>
          <w:p w14:paraId="1F036DC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 at D13 (survey line 35).</w:t>
            </w:r>
          </w:p>
          <w:p w14:paraId="6198203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on seafloor</w:t>
            </w:r>
          </w:p>
          <w:p w14:paraId="241900E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detached from seafloor</w:t>
            </w:r>
          </w:p>
          <w:p w14:paraId="6E4366D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recovered on deck</w:t>
            </w:r>
          </w:p>
          <w:p w14:paraId="2ACE3628" w14:textId="77777777" w:rsidR="00EB1E47" w:rsidRPr="004F39F7" w:rsidRDefault="00EB1E47" w:rsidP="00EB1E47">
            <w:pPr>
              <w:jc w:val="left"/>
              <w:rPr>
                <w:rFonts w:ascii="Times New Roman" w:hAnsi="Times New Roman"/>
                <w:szCs w:val="21"/>
              </w:rPr>
            </w:pPr>
          </w:p>
          <w:p w14:paraId="4400586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 started at D14 (survey line 40).</w:t>
            </w:r>
          </w:p>
          <w:p w14:paraId="5C4C1FE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on seafloor</w:t>
            </w:r>
          </w:p>
          <w:p w14:paraId="6F712C3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detached from seafloor</w:t>
            </w:r>
          </w:p>
          <w:p w14:paraId="63B9725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Dredger recovered on deck</w:t>
            </w:r>
          </w:p>
        </w:tc>
      </w:tr>
      <w:tr w:rsidR="00EB1E47" w:rsidRPr="004F39F7" w14:paraId="25E97B2D" w14:textId="77777777" w:rsidTr="00AD66BD">
        <w:tc>
          <w:tcPr>
            <w:tcW w:w="1687" w:type="dxa"/>
          </w:tcPr>
          <w:p w14:paraId="1C80C46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Jan. 31</w:t>
            </w:r>
          </w:p>
          <w:p w14:paraId="12FA89B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12:14</w:t>
            </w:r>
          </w:p>
          <w:p w14:paraId="308302F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13:39</w:t>
            </w:r>
          </w:p>
          <w:p w14:paraId="2D154F0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14:21</w:t>
            </w:r>
          </w:p>
          <w:p w14:paraId="25860AE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14:25</w:t>
            </w:r>
          </w:p>
        </w:tc>
        <w:tc>
          <w:tcPr>
            <w:tcW w:w="3383" w:type="dxa"/>
          </w:tcPr>
          <w:p w14:paraId="225CF259" w14:textId="77777777" w:rsidR="00EB1E47" w:rsidRPr="004F39F7" w:rsidRDefault="00EB1E47" w:rsidP="00EB1E47">
            <w:pPr>
              <w:jc w:val="left"/>
              <w:rPr>
                <w:rFonts w:ascii="Times New Roman" w:hAnsi="Times New Roman"/>
                <w:szCs w:val="21"/>
              </w:rPr>
            </w:pPr>
          </w:p>
          <w:p w14:paraId="62C9FD2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05-57.891S, 160-02.448E</w:t>
            </w:r>
          </w:p>
        </w:tc>
        <w:tc>
          <w:tcPr>
            <w:tcW w:w="3650" w:type="dxa"/>
          </w:tcPr>
          <w:p w14:paraId="7A026DB4" w14:textId="77777777" w:rsidR="00EB1E47" w:rsidRPr="004F39F7" w:rsidRDefault="00EB1E47" w:rsidP="00EB1E47">
            <w:pPr>
              <w:jc w:val="left"/>
              <w:rPr>
                <w:rFonts w:ascii="Times New Roman" w:hAnsi="Times New Roman"/>
                <w:szCs w:val="21"/>
              </w:rPr>
            </w:pPr>
          </w:p>
          <w:p w14:paraId="4A3781B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O15 site</w:t>
            </w:r>
          </w:p>
          <w:p w14:paraId="4E78E02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0E3B8C9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1D8C2EB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O15 site</w:t>
            </w:r>
          </w:p>
        </w:tc>
      </w:tr>
      <w:tr w:rsidR="00EB1E47" w:rsidRPr="004F39F7" w14:paraId="7D369B9B" w14:textId="77777777" w:rsidTr="00AD66BD">
        <w:tc>
          <w:tcPr>
            <w:tcW w:w="1687" w:type="dxa"/>
          </w:tcPr>
          <w:p w14:paraId="09272C8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1</w:t>
            </w:r>
          </w:p>
          <w:p w14:paraId="3EE37C2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09:30</w:t>
            </w:r>
          </w:p>
          <w:p w14:paraId="381EA07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10:45</w:t>
            </w:r>
          </w:p>
          <w:p w14:paraId="09FF975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11:38</w:t>
            </w:r>
          </w:p>
          <w:p w14:paraId="2D5E3D8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11:39</w:t>
            </w:r>
          </w:p>
        </w:tc>
        <w:tc>
          <w:tcPr>
            <w:tcW w:w="3383" w:type="dxa"/>
          </w:tcPr>
          <w:p w14:paraId="136B11C1" w14:textId="77777777" w:rsidR="00EB1E47" w:rsidRPr="004F39F7" w:rsidRDefault="00EB1E47" w:rsidP="00EB1E47">
            <w:pPr>
              <w:jc w:val="left"/>
              <w:rPr>
                <w:rFonts w:ascii="Times New Roman" w:hAnsi="Times New Roman"/>
                <w:szCs w:val="21"/>
              </w:rPr>
            </w:pPr>
          </w:p>
          <w:p w14:paraId="0D94C4F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02-08.865S, 159-55.628E</w:t>
            </w:r>
          </w:p>
        </w:tc>
        <w:tc>
          <w:tcPr>
            <w:tcW w:w="3650" w:type="dxa"/>
          </w:tcPr>
          <w:p w14:paraId="1F545BB9" w14:textId="77777777" w:rsidR="00EB1E47" w:rsidRPr="004F39F7" w:rsidRDefault="00EB1E47" w:rsidP="00EB1E47">
            <w:pPr>
              <w:jc w:val="left"/>
              <w:rPr>
                <w:rFonts w:ascii="Times New Roman" w:hAnsi="Times New Roman"/>
                <w:szCs w:val="21"/>
              </w:rPr>
            </w:pPr>
          </w:p>
          <w:p w14:paraId="024F799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O14 site</w:t>
            </w:r>
          </w:p>
          <w:p w14:paraId="3DF83DD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776A475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433FAF5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O14 site</w:t>
            </w:r>
          </w:p>
        </w:tc>
      </w:tr>
      <w:tr w:rsidR="00EB1E47" w:rsidRPr="004F39F7" w14:paraId="0BC12FAB" w14:textId="77777777" w:rsidTr="00AD66BD">
        <w:tc>
          <w:tcPr>
            <w:tcW w:w="1687" w:type="dxa"/>
          </w:tcPr>
          <w:p w14:paraId="32FC84F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2</w:t>
            </w:r>
          </w:p>
          <w:p w14:paraId="1C84E04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07:57</w:t>
            </w:r>
          </w:p>
          <w:p w14:paraId="309DC02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09:02</w:t>
            </w:r>
          </w:p>
          <w:p w14:paraId="2EE0FA9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10:19</w:t>
            </w:r>
          </w:p>
          <w:p w14:paraId="07F9968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10:25</w:t>
            </w:r>
          </w:p>
          <w:p w14:paraId="0D1134BB" w14:textId="77777777" w:rsidR="00EB1E47" w:rsidRPr="004F39F7" w:rsidRDefault="00EB1E47" w:rsidP="00EB1E47">
            <w:pPr>
              <w:jc w:val="left"/>
              <w:rPr>
                <w:rFonts w:ascii="Times New Roman" w:hAnsi="Times New Roman"/>
                <w:szCs w:val="21"/>
              </w:rPr>
            </w:pPr>
          </w:p>
          <w:p w14:paraId="6820A26D" w14:textId="77777777" w:rsidR="00EB1E47" w:rsidRPr="004F39F7" w:rsidRDefault="00EB1E47" w:rsidP="00EB1E47">
            <w:pPr>
              <w:jc w:val="left"/>
              <w:rPr>
                <w:rFonts w:ascii="Times New Roman" w:hAnsi="Times New Roman"/>
                <w:szCs w:val="21"/>
              </w:rPr>
            </w:pPr>
          </w:p>
          <w:p w14:paraId="47042E2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20:40</w:t>
            </w:r>
          </w:p>
          <w:p w14:paraId="066B5FF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20:48</w:t>
            </w:r>
          </w:p>
          <w:p w14:paraId="604E543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22:30</w:t>
            </w:r>
          </w:p>
          <w:p w14:paraId="38026E2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23:22</w:t>
            </w:r>
          </w:p>
          <w:p w14:paraId="50484DF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23:37</w:t>
            </w:r>
          </w:p>
          <w:p w14:paraId="00E301DA" w14:textId="77777777" w:rsidR="00EB1E47" w:rsidRPr="004F39F7" w:rsidRDefault="00EB1E47" w:rsidP="00EB1E47">
            <w:pPr>
              <w:jc w:val="left"/>
              <w:rPr>
                <w:rFonts w:ascii="Times New Roman" w:hAnsi="Times New Roman"/>
                <w:szCs w:val="21"/>
              </w:rPr>
            </w:pPr>
          </w:p>
        </w:tc>
        <w:tc>
          <w:tcPr>
            <w:tcW w:w="3383" w:type="dxa"/>
          </w:tcPr>
          <w:p w14:paraId="1FCABFDF" w14:textId="77777777" w:rsidR="00EB1E47" w:rsidRPr="004F39F7" w:rsidRDefault="00EB1E47" w:rsidP="00EB1E47">
            <w:pPr>
              <w:jc w:val="left"/>
              <w:rPr>
                <w:rFonts w:ascii="Times New Roman" w:hAnsi="Times New Roman"/>
                <w:szCs w:val="21"/>
              </w:rPr>
            </w:pPr>
          </w:p>
          <w:p w14:paraId="402F7FE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01-55.580S, 160-00.984E</w:t>
            </w:r>
          </w:p>
          <w:p w14:paraId="794B184C" w14:textId="77777777" w:rsidR="00EB1E47" w:rsidRPr="004F39F7" w:rsidRDefault="00EB1E47" w:rsidP="00EB1E47">
            <w:pPr>
              <w:jc w:val="left"/>
              <w:rPr>
                <w:rFonts w:ascii="Times New Roman" w:hAnsi="Times New Roman"/>
                <w:szCs w:val="21"/>
              </w:rPr>
            </w:pPr>
          </w:p>
          <w:p w14:paraId="50F00D80" w14:textId="77777777" w:rsidR="00EB1E47" w:rsidRPr="004F39F7" w:rsidRDefault="00EB1E47" w:rsidP="00EB1E47">
            <w:pPr>
              <w:jc w:val="left"/>
              <w:rPr>
                <w:rFonts w:ascii="Times New Roman" w:hAnsi="Times New Roman"/>
                <w:szCs w:val="21"/>
              </w:rPr>
            </w:pPr>
          </w:p>
          <w:p w14:paraId="2442C4F0" w14:textId="77777777" w:rsidR="00EB1E47" w:rsidRPr="004F39F7" w:rsidRDefault="00EB1E47" w:rsidP="00EB1E47">
            <w:pPr>
              <w:jc w:val="left"/>
              <w:rPr>
                <w:rFonts w:ascii="Times New Roman" w:hAnsi="Times New Roman"/>
                <w:szCs w:val="21"/>
              </w:rPr>
            </w:pPr>
          </w:p>
          <w:p w14:paraId="3089F212" w14:textId="77777777" w:rsidR="00EB1E47" w:rsidRPr="004F39F7" w:rsidRDefault="00EB1E47" w:rsidP="00EB1E47">
            <w:pPr>
              <w:jc w:val="left"/>
              <w:rPr>
                <w:rFonts w:ascii="Times New Roman" w:hAnsi="Times New Roman"/>
                <w:szCs w:val="21"/>
              </w:rPr>
            </w:pPr>
          </w:p>
          <w:p w14:paraId="37186FEF" w14:textId="77777777" w:rsidR="00EB1E47" w:rsidRPr="004F39F7" w:rsidRDefault="00EB1E47" w:rsidP="00EB1E47">
            <w:pPr>
              <w:jc w:val="left"/>
              <w:rPr>
                <w:rFonts w:ascii="Times New Roman" w:hAnsi="Times New Roman"/>
                <w:szCs w:val="21"/>
              </w:rPr>
            </w:pPr>
          </w:p>
          <w:p w14:paraId="3F8B040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04-00.098S, 159-55.057E</w:t>
            </w:r>
          </w:p>
          <w:p w14:paraId="5326897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04-00.098S, 159-55.057E</w:t>
            </w:r>
          </w:p>
          <w:p w14:paraId="0873620F" w14:textId="77777777" w:rsidR="00EB1E47" w:rsidRPr="004F39F7" w:rsidRDefault="00EB1E47" w:rsidP="00EB1E47">
            <w:pPr>
              <w:jc w:val="left"/>
              <w:rPr>
                <w:rFonts w:ascii="Times New Roman" w:hAnsi="Times New Roman"/>
                <w:szCs w:val="21"/>
              </w:rPr>
            </w:pPr>
          </w:p>
          <w:p w14:paraId="4D85A128" w14:textId="77777777" w:rsidR="00EB1E47" w:rsidRPr="004F39F7" w:rsidRDefault="00EB1E47" w:rsidP="00EB1E47">
            <w:pPr>
              <w:jc w:val="left"/>
              <w:rPr>
                <w:rFonts w:ascii="Times New Roman" w:hAnsi="Times New Roman"/>
                <w:szCs w:val="21"/>
              </w:rPr>
            </w:pPr>
          </w:p>
          <w:p w14:paraId="1A844EDB" w14:textId="77777777" w:rsidR="00EB1E47" w:rsidRPr="004F39F7" w:rsidRDefault="00EB1E47" w:rsidP="00EB1E47">
            <w:pPr>
              <w:jc w:val="left"/>
              <w:rPr>
                <w:rFonts w:ascii="Times New Roman" w:hAnsi="Times New Roman"/>
                <w:szCs w:val="21"/>
              </w:rPr>
            </w:pPr>
          </w:p>
        </w:tc>
        <w:tc>
          <w:tcPr>
            <w:tcW w:w="3650" w:type="dxa"/>
          </w:tcPr>
          <w:p w14:paraId="60D1DA6F" w14:textId="77777777" w:rsidR="00EB1E47" w:rsidRPr="004F39F7" w:rsidRDefault="00EB1E47" w:rsidP="00EB1E47">
            <w:pPr>
              <w:jc w:val="left"/>
              <w:rPr>
                <w:rFonts w:ascii="Times New Roman" w:hAnsi="Times New Roman"/>
                <w:szCs w:val="21"/>
              </w:rPr>
            </w:pPr>
          </w:p>
          <w:p w14:paraId="6DB5BAF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O13 site</w:t>
            </w:r>
          </w:p>
          <w:p w14:paraId="6FD2DCD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076E093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2364E50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launched</w:t>
            </w:r>
          </w:p>
          <w:p w14:paraId="70B38AD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O13 site</w:t>
            </w:r>
          </w:p>
          <w:p w14:paraId="32E274FC" w14:textId="77777777" w:rsidR="00EB1E47" w:rsidRPr="004F39F7" w:rsidRDefault="00EB1E47" w:rsidP="00EB1E47">
            <w:pPr>
              <w:jc w:val="left"/>
              <w:rPr>
                <w:rFonts w:ascii="Times New Roman" w:hAnsi="Times New Roman"/>
                <w:szCs w:val="21"/>
              </w:rPr>
            </w:pPr>
          </w:p>
          <w:p w14:paraId="34AEAC6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recovered</w:t>
            </w:r>
          </w:p>
          <w:p w14:paraId="2C18E8D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O12 site</w:t>
            </w:r>
          </w:p>
          <w:p w14:paraId="52A9A93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51CDA1C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58C3763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launched</w:t>
            </w:r>
          </w:p>
          <w:p w14:paraId="5D9A83D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O12 site</w:t>
            </w:r>
          </w:p>
        </w:tc>
      </w:tr>
      <w:tr w:rsidR="00EB1E47" w:rsidRPr="004F39F7" w14:paraId="7F7FFED2" w14:textId="77777777" w:rsidTr="00AD66BD">
        <w:tc>
          <w:tcPr>
            <w:tcW w:w="1687" w:type="dxa"/>
          </w:tcPr>
          <w:p w14:paraId="0D4E751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3</w:t>
            </w:r>
          </w:p>
        </w:tc>
        <w:tc>
          <w:tcPr>
            <w:tcW w:w="3383" w:type="dxa"/>
          </w:tcPr>
          <w:p w14:paraId="15ED944C" w14:textId="77777777" w:rsidR="00EB1E47" w:rsidRPr="004F39F7" w:rsidRDefault="00EB1E47" w:rsidP="00EB1E47">
            <w:pPr>
              <w:jc w:val="left"/>
              <w:rPr>
                <w:rFonts w:ascii="Times New Roman" w:hAnsi="Times New Roman"/>
                <w:szCs w:val="21"/>
              </w:rPr>
            </w:pPr>
          </w:p>
        </w:tc>
        <w:tc>
          <w:tcPr>
            <w:tcW w:w="3650" w:type="dxa"/>
          </w:tcPr>
          <w:p w14:paraId="565EE4E6" w14:textId="77777777" w:rsidR="00EB1E47" w:rsidRPr="004F39F7" w:rsidRDefault="00EB1E47" w:rsidP="00EB1E47">
            <w:pPr>
              <w:jc w:val="left"/>
              <w:rPr>
                <w:rFonts w:ascii="Times New Roman" w:hAnsi="Times New Roman"/>
                <w:szCs w:val="21"/>
              </w:rPr>
            </w:pPr>
          </w:p>
          <w:p w14:paraId="11803BB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tc>
      </w:tr>
      <w:tr w:rsidR="00EB1E47" w:rsidRPr="004F39F7" w14:paraId="00D91553" w14:textId="77777777" w:rsidTr="00AD66BD">
        <w:tc>
          <w:tcPr>
            <w:tcW w:w="1687" w:type="dxa"/>
          </w:tcPr>
          <w:p w14:paraId="6C5FBD9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4</w:t>
            </w:r>
          </w:p>
          <w:p w14:paraId="2FF93B1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04:28</w:t>
            </w:r>
          </w:p>
          <w:p w14:paraId="075C0D1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04:32</w:t>
            </w:r>
          </w:p>
          <w:p w14:paraId="716DEB6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07:09</w:t>
            </w:r>
          </w:p>
          <w:p w14:paraId="20EC273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07:48</w:t>
            </w:r>
          </w:p>
          <w:p w14:paraId="1EA9DC6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07:50</w:t>
            </w:r>
          </w:p>
          <w:p w14:paraId="7579FAD7" w14:textId="77777777" w:rsidR="00EB1E47" w:rsidRPr="004F39F7" w:rsidRDefault="00EB1E47" w:rsidP="00EB1E47">
            <w:pPr>
              <w:jc w:val="left"/>
              <w:rPr>
                <w:rFonts w:ascii="Times New Roman" w:hAnsi="Times New Roman"/>
                <w:szCs w:val="21"/>
              </w:rPr>
            </w:pPr>
          </w:p>
          <w:p w14:paraId="6399019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19:20</w:t>
            </w:r>
          </w:p>
        </w:tc>
        <w:tc>
          <w:tcPr>
            <w:tcW w:w="3383" w:type="dxa"/>
          </w:tcPr>
          <w:p w14:paraId="7FDFD972" w14:textId="77777777" w:rsidR="00EB1E47" w:rsidRPr="004F39F7" w:rsidRDefault="00EB1E47" w:rsidP="00EB1E47">
            <w:pPr>
              <w:jc w:val="left"/>
              <w:rPr>
                <w:rFonts w:ascii="Times New Roman" w:hAnsi="Times New Roman"/>
                <w:szCs w:val="21"/>
              </w:rPr>
            </w:pPr>
          </w:p>
          <w:p w14:paraId="49A5DC74" w14:textId="77777777" w:rsidR="00EB1E47" w:rsidRPr="004F39F7" w:rsidRDefault="00EB1E47" w:rsidP="00EB1E47">
            <w:pPr>
              <w:jc w:val="left"/>
              <w:rPr>
                <w:rFonts w:ascii="Times New Roman" w:hAnsi="Times New Roman"/>
                <w:szCs w:val="21"/>
              </w:rPr>
            </w:pPr>
          </w:p>
          <w:p w14:paraId="7B0739A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08-00.774S, 156-01.468E</w:t>
            </w:r>
          </w:p>
          <w:p w14:paraId="5F3BFB55" w14:textId="77777777" w:rsidR="00EB1E47" w:rsidRPr="004F39F7" w:rsidRDefault="00EB1E47" w:rsidP="00EB1E47">
            <w:pPr>
              <w:jc w:val="left"/>
              <w:rPr>
                <w:rFonts w:ascii="Times New Roman" w:hAnsi="Times New Roman"/>
                <w:szCs w:val="21"/>
              </w:rPr>
            </w:pPr>
          </w:p>
          <w:p w14:paraId="1B25DE4C" w14:textId="77777777" w:rsidR="00EB1E47" w:rsidRPr="004F39F7" w:rsidRDefault="00EB1E47" w:rsidP="00EB1E47">
            <w:pPr>
              <w:jc w:val="left"/>
              <w:rPr>
                <w:rFonts w:ascii="Times New Roman" w:hAnsi="Times New Roman"/>
                <w:szCs w:val="21"/>
              </w:rPr>
            </w:pPr>
          </w:p>
          <w:p w14:paraId="16CDCB19" w14:textId="77777777" w:rsidR="00EB1E47" w:rsidRPr="004F39F7" w:rsidRDefault="00EB1E47" w:rsidP="00EB1E47">
            <w:pPr>
              <w:jc w:val="left"/>
              <w:rPr>
                <w:rFonts w:ascii="Times New Roman" w:hAnsi="Times New Roman"/>
                <w:szCs w:val="21"/>
              </w:rPr>
            </w:pPr>
          </w:p>
        </w:tc>
        <w:tc>
          <w:tcPr>
            <w:tcW w:w="3650" w:type="dxa"/>
          </w:tcPr>
          <w:p w14:paraId="6FF54E7A" w14:textId="77777777" w:rsidR="00EB1E47" w:rsidRPr="004F39F7" w:rsidRDefault="00EB1E47" w:rsidP="00EB1E47">
            <w:pPr>
              <w:jc w:val="left"/>
              <w:rPr>
                <w:rFonts w:ascii="Times New Roman" w:hAnsi="Times New Roman"/>
                <w:szCs w:val="21"/>
              </w:rPr>
            </w:pPr>
          </w:p>
          <w:p w14:paraId="30D09AB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Proton magnetometer recovered</w:t>
            </w:r>
          </w:p>
          <w:p w14:paraId="4DCBB2F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O11 site</w:t>
            </w:r>
          </w:p>
          <w:p w14:paraId="1A9CD9A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0E5709E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3C22BC4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O11 site</w:t>
            </w:r>
          </w:p>
          <w:p w14:paraId="1B9DCAD5" w14:textId="77777777" w:rsidR="00EB1E47" w:rsidRPr="004F39F7" w:rsidRDefault="00EB1E47" w:rsidP="00EB1E47">
            <w:pPr>
              <w:jc w:val="left"/>
              <w:rPr>
                <w:rFonts w:ascii="Times New Roman" w:hAnsi="Times New Roman"/>
                <w:szCs w:val="21"/>
              </w:rPr>
            </w:pPr>
          </w:p>
          <w:p w14:paraId="0F7B1B75" w14:textId="77777777" w:rsidR="00EB1E47" w:rsidRPr="004F39F7" w:rsidRDefault="00EB1E47" w:rsidP="00EF6EED">
            <w:pPr>
              <w:jc w:val="left"/>
              <w:rPr>
                <w:rFonts w:ascii="Times New Roman" w:hAnsi="Times New Roman"/>
                <w:szCs w:val="21"/>
              </w:rPr>
            </w:pPr>
            <w:r w:rsidRPr="004F39F7">
              <w:rPr>
                <w:rFonts w:ascii="Times New Roman" w:hAnsi="Times New Roman"/>
                <w:szCs w:val="21"/>
              </w:rPr>
              <w:t>Gravity meter/</w:t>
            </w:r>
            <w:r w:rsidR="00EF6EED">
              <w:rPr>
                <w:rFonts w:ascii="Times New Roman" w:hAnsi="Times New Roman" w:hint="eastAsia"/>
                <w:szCs w:val="21"/>
              </w:rPr>
              <w:t>MBES</w:t>
            </w:r>
            <w:r w:rsidRPr="004F39F7">
              <w:rPr>
                <w:rFonts w:ascii="Times New Roman" w:hAnsi="Times New Roman"/>
                <w:szCs w:val="21"/>
              </w:rPr>
              <w:t xml:space="preserve"> are terminated.</w:t>
            </w:r>
          </w:p>
        </w:tc>
      </w:tr>
      <w:tr w:rsidR="00EB1E47" w:rsidRPr="004F39F7" w14:paraId="14970345" w14:textId="77777777" w:rsidTr="00AD66BD">
        <w:tc>
          <w:tcPr>
            <w:tcW w:w="1687" w:type="dxa"/>
          </w:tcPr>
          <w:p w14:paraId="2313BF0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5</w:t>
            </w:r>
          </w:p>
          <w:p w14:paraId="47938FD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10:30</w:t>
            </w:r>
          </w:p>
          <w:p w14:paraId="0302D1FD" w14:textId="77777777" w:rsidR="00EB1E47" w:rsidRPr="004F39F7" w:rsidRDefault="00EB1E47" w:rsidP="00EB1E47">
            <w:pPr>
              <w:jc w:val="left"/>
              <w:rPr>
                <w:rFonts w:ascii="Times New Roman" w:hAnsi="Times New Roman"/>
                <w:szCs w:val="21"/>
              </w:rPr>
            </w:pPr>
          </w:p>
        </w:tc>
        <w:tc>
          <w:tcPr>
            <w:tcW w:w="3383" w:type="dxa"/>
          </w:tcPr>
          <w:p w14:paraId="1E3E97A7" w14:textId="77777777" w:rsidR="00EB1E47" w:rsidRPr="004F39F7" w:rsidRDefault="00EB1E47" w:rsidP="00EB1E47">
            <w:pPr>
              <w:jc w:val="left"/>
              <w:rPr>
                <w:rFonts w:ascii="Times New Roman" w:hAnsi="Times New Roman"/>
                <w:szCs w:val="21"/>
              </w:rPr>
            </w:pPr>
          </w:p>
        </w:tc>
        <w:tc>
          <w:tcPr>
            <w:tcW w:w="3650" w:type="dxa"/>
          </w:tcPr>
          <w:p w14:paraId="624C92BF" w14:textId="77777777" w:rsidR="00EB1E47" w:rsidRPr="004F39F7" w:rsidRDefault="00EB1E47" w:rsidP="00EB1E47">
            <w:pPr>
              <w:jc w:val="left"/>
              <w:rPr>
                <w:rFonts w:ascii="Times New Roman" w:hAnsi="Times New Roman"/>
                <w:szCs w:val="21"/>
              </w:rPr>
            </w:pPr>
          </w:p>
          <w:p w14:paraId="2EA6994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the Pohnpei port</w:t>
            </w:r>
          </w:p>
          <w:p w14:paraId="485233B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KH-17-J01 Leg1 is completed.</w:t>
            </w:r>
          </w:p>
        </w:tc>
      </w:tr>
      <w:tr w:rsidR="00EB1E47" w:rsidRPr="004F39F7" w14:paraId="43ABB4B5" w14:textId="77777777" w:rsidTr="00AD66BD">
        <w:tc>
          <w:tcPr>
            <w:tcW w:w="1687" w:type="dxa"/>
          </w:tcPr>
          <w:p w14:paraId="0065375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Feb. 6</w:t>
            </w:r>
          </w:p>
        </w:tc>
        <w:tc>
          <w:tcPr>
            <w:tcW w:w="3383" w:type="dxa"/>
          </w:tcPr>
          <w:p w14:paraId="46091D89" w14:textId="77777777" w:rsidR="00EB1E47" w:rsidRPr="004F39F7" w:rsidRDefault="00EB1E47" w:rsidP="00EB1E47">
            <w:pPr>
              <w:jc w:val="left"/>
              <w:rPr>
                <w:rFonts w:ascii="Times New Roman" w:hAnsi="Times New Roman"/>
                <w:szCs w:val="21"/>
              </w:rPr>
            </w:pPr>
          </w:p>
        </w:tc>
        <w:tc>
          <w:tcPr>
            <w:tcW w:w="3650" w:type="dxa"/>
          </w:tcPr>
          <w:p w14:paraId="66BEE03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Stay at the Pohnpei port</w:t>
            </w:r>
          </w:p>
        </w:tc>
      </w:tr>
      <w:tr w:rsidR="00EB1E47" w:rsidRPr="004F39F7" w14:paraId="61536A11" w14:textId="77777777" w:rsidTr="00AD66BD">
        <w:tc>
          <w:tcPr>
            <w:tcW w:w="1687" w:type="dxa"/>
          </w:tcPr>
          <w:p w14:paraId="2D4055B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7</w:t>
            </w:r>
          </w:p>
          <w:p w14:paraId="18258F7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11:06</w:t>
            </w:r>
          </w:p>
          <w:p w14:paraId="73FDD2B2" w14:textId="77777777" w:rsidR="00EB1E47" w:rsidRPr="004F39F7" w:rsidRDefault="00EB1E47" w:rsidP="00EB1E47">
            <w:pPr>
              <w:jc w:val="left"/>
              <w:rPr>
                <w:rFonts w:ascii="Times New Roman" w:hAnsi="Times New Roman"/>
                <w:szCs w:val="21"/>
              </w:rPr>
            </w:pPr>
          </w:p>
          <w:p w14:paraId="6B88EA47" w14:textId="77777777" w:rsidR="00EB1E47" w:rsidRPr="004F39F7" w:rsidRDefault="00EB1E47" w:rsidP="00EB1E47">
            <w:pPr>
              <w:jc w:val="left"/>
              <w:rPr>
                <w:rFonts w:ascii="Times New Roman" w:hAnsi="Times New Roman"/>
                <w:szCs w:val="21"/>
              </w:rPr>
            </w:pPr>
          </w:p>
          <w:p w14:paraId="7E908A1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13:00</w:t>
            </w:r>
          </w:p>
          <w:p w14:paraId="0A0FA97F" w14:textId="77777777" w:rsidR="00EB1E47" w:rsidRDefault="00EB1E47" w:rsidP="00EB1E47">
            <w:pPr>
              <w:jc w:val="left"/>
              <w:rPr>
                <w:rFonts w:ascii="Times New Roman" w:hAnsi="Times New Roman"/>
                <w:szCs w:val="21"/>
              </w:rPr>
            </w:pPr>
            <w:r w:rsidRPr="004F39F7">
              <w:rPr>
                <w:rFonts w:ascii="Times New Roman" w:hAnsi="Times New Roman"/>
                <w:szCs w:val="21"/>
              </w:rPr>
              <w:t>13:30</w:t>
            </w:r>
          </w:p>
          <w:p w14:paraId="15E625B6" w14:textId="77777777" w:rsidR="00086869" w:rsidRPr="004F39F7" w:rsidRDefault="00086869" w:rsidP="00EB1E47">
            <w:pPr>
              <w:jc w:val="left"/>
              <w:rPr>
                <w:rFonts w:ascii="Times New Roman" w:hAnsi="Times New Roman"/>
                <w:szCs w:val="21"/>
              </w:rPr>
            </w:pPr>
            <w:r>
              <w:rPr>
                <w:rFonts w:ascii="Times New Roman" w:hAnsi="Times New Roman" w:hint="eastAsia"/>
                <w:szCs w:val="21"/>
              </w:rPr>
              <w:t>15:01</w:t>
            </w:r>
          </w:p>
        </w:tc>
        <w:tc>
          <w:tcPr>
            <w:tcW w:w="3383" w:type="dxa"/>
          </w:tcPr>
          <w:p w14:paraId="39416FEA" w14:textId="77777777" w:rsidR="00EB1E47" w:rsidRPr="004F39F7" w:rsidRDefault="00EB1E47" w:rsidP="00EB1E47">
            <w:pPr>
              <w:jc w:val="left"/>
              <w:rPr>
                <w:rFonts w:ascii="Times New Roman" w:hAnsi="Times New Roman"/>
                <w:szCs w:val="21"/>
              </w:rPr>
            </w:pPr>
          </w:p>
        </w:tc>
        <w:tc>
          <w:tcPr>
            <w:tcW w:w="3650" w:type="dxa"/>
          </w:tcPr>
          <w:p w14:paraId="1E6F31B6" w14:textId="77777777" w:rsidR="00EB1E47" w:rsidRPr="004F39F7" w:rsidRDefault="00EB1E47" w:rsidP="00EB1E47">
            <w:pPr>
              <w:jc w:val="left"/>
              <w:rPr>
                <w:rFonts w:ascii="Times New Roman" w:hAnsi="Times New Roman"/>
                <w:szCs w:val="21"/>
              </w:rPr>
            </w:pPr>
          </w:p>
          <w:p w14:paraId="2AD2D47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the Pohnpei port</w:t>
            </w:r>
          </w:p>
          <w:p w14:paraId="752D4EF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The KH-17-J01 Leg2 is started</w:t>
            </w:r>
          </w:p>
          <w:p w14:paraId="663B37FD" w14:textId="77777777" w:rsidR="00EB1E47" w:rsidRPr="004F39F7" w:rsidRDefault="00EB1E47" w:rsidP="00EB1E47">
            <w:pPr>
              <w:jc w:val="left"/>
              <w:rPr>
                <w:rFonts w:ascii="Times New Roman" w:hAnsi="Times New Roman"/>
                <w:szCs w:val="21"/>
              </w:rPr>
            </w:pPr>
          </w:p>
          <w:p w14:paraId="08DFD23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Evacuation drill</w:t>
            </w:r>
          </w:p>
          <w:p w14:paraId="0D90FBCD" w14:textId="77777777" w:rsidR="00086869" w:rsidRPr="004F39F7" w:rsidRDefault="00EB1E47" w:rsidP="00086869">
            <w:pPr>
              <w:jc w:val="left"/>
              <w:rPr>
                <w:rFonts w:ascii="Times New Roman" w:hAnsi="Times New Roman"/>
                <w:szCs w:val="21"/>
              </w:rPr>
            </w:pPr>
            <w:r w:rsidRPr="004F39F7">
              <w:rPr>
                <w:rFonts w:ascii="Times New Roman" w:hAnsi="Times New Roman"/>
                <w:szCs w:val="21"/>
              </w:rPr>
              <w:t>Meeting (onboard scientists, crew)</w:t>
            </w:r>
            <w:r w:rsidR="00086869" w:rsidRPr="004F39F7">
              <w:rPr>
                <w:rFonts w:ascii="Times New Roman" w:hAnsi="Times New Roman"/>
                <w:szCs w:val="21"/>
              </w:rPr>
              <w:t xml:space="preserve"> Continuous observations (Gravity meter and </w:t>
            </w:r>
            <w:r w:rsidR="00086869">
              <w:rPr>
                <w:rFonts w:ascii="Times New Roman" w:hAnsi="Times New Roman" w:hint="eastAsia"/>
                <w:szCs w:val="21"/>
              </w:rPr>
              <w:t>MBES</w:t>
            </w:r>
            <w:r w:rsidR="00086869" w:rsidRPr="004F39F7">
              <w:rPr>
                <w:rFonts w:ascii="Times New Roman" w:hAnsi="Times New Roman"/>
                <w:szCs w:val="21"/>
              </w:rPr>
              <w:t>) are started</w:t>
            </w:r>
          </w:p>
          <w:p w14:paraId="0E189D33" w14:textId="77777777" w:rsidR="00EB1E47" w:rsidRPr="004F39F7" w:rsidRDefault="00EB1E47" w:rsidP="00EB1E47">
            <w:pPr>
              <w:jc w:val="left"/>
              <w:rPr>
                <w:rFonts w:ascii="Times New Roman" w:hAnsi="Times New Roman"/>
                <w:szCs w:val="21"/>
              </w:rPr>
            </w:pPr>
          </w:p>
        </w:tc>
      </w:tr>
      <w:tr w:rsidR="00EB1E47" w:rsidRPr="004F39F7" w14:paraId="464BD8D6" w14:textId="77777777" w:rsidTr="00AD66BD">
        <w:tc>
          <w:tcPr>
            <w:tcW w:w="1687" w:type="dxa"/>
          </w:tcPr>
          <w:p w14:paraId="5819056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8</w:t>
            </w:r>
          </w:p>
          <w:p w14:paraId="52F0806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03:14</w:t>
            </w:r>
          </w:p>
          <w:p w14:paraId="6F7BD12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05:05</w:t>
            </w:r>
          </w:p>
          <w:p w14:paraId="7C13B32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05:44</w:t>
            </w:r>
          </w:p>
          <w:p w14:paraId="1ACD1E9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05:45</w:t>
            </w:r>
          </w:p>
          <w:p w14:paraId="4A1C241B" w14:textId="77777777" w:rsidR="00EB1E47" w:rsidRPr="004F39F7" w:rsidRDefault="00EB1E47" w:rsidP="00EB1E47">
            <w:pPr>
              <w:jc w:val="left"/>
              <w:rPr>
                <w:rFonts w:ascii="Times New Roman" w:hAnsi="Times New Roman"/>
                <w:szCs w:val="21"/>
              </w:rPr>
            </w:pPr>
          </w:p>
          <w:p w14:paraId="34A20D0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21:02</w:t>
            </w:r>
          </w:p>
          <w:p w14:paraId="47DBA57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22:17</w:t>
            </w:r>
          </w:p>
          <w:p w14:paraId="50683FE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22:51</w:t>
            </w:r>
          </w:p>
          <w:p w14:paraId="4A67F05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22:52</w:t>
            </w:r>
          </w:p>
        </w:tc>
        <w:tc>
          <w:tcPr>
            <w:tcW w:w="3383" w:type="dxa"/>
          </w:tcPr>
          <w:p w14:paraId="107CCDCB" w14:textId="77777777" w:rsidR="00EB1E47" w:rsidRPr="004F39F7" w:rsidRDefault="00EB1E47" w:rsidP="00EB1E47">
            <w:pPr>
              <w:jc w:val="left"/>
              <w:rPr>
                <w:rFonts w:ascii="Times New Roman" w:hAnsi="Times New Roman"/>
                <w:szCs w:val="21"/>
              </w:rPr>
            </w:pPr>
          </w:p>
          <w:p w14:paraId="1EEFAC7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05-00.560N, 156-00.770E</w:t>
            </w:r>
          </w:p>
          <w:p w14:paraId="6BB7B175" w14:textId="77777777" w:rsidR="00EB1E47" w:rsidRPr="004F39F7" w:rsidRDefault="00EB1E47" w:rsidP="00EB1E47">
            <w:pPr>
              <w:jc w:val="left"/>
              <w:rPr>
                <w:rFonts w:ascii="Times New Roman" w:hAnsi="Times New Roman"/>
                <w:szCs w:val="21"/>
              </w:rPr>
            </w:pPr>
          </w:p>
          <w:p w14:paraId="011FD51C" w14:textId="77777777" w:rsidR="00EB1E47" w:rsidRPr="004F39F7" w:rsidRDefault="00EB1E47" w:rsidP="00EB1E47">
            <w:pPr>
              <w:jc w:val="left"/>
              <w:rPr>
                <w:rFonts w:ascii="Times New Roman" w:hAnsi="Times New Roman"/>
                <w:szCs w:val="21"/>
              </w:rPr>
            </w:pPr>
          </w:p>
          <w:p w14:paraId="3D3F5389" w14:textId="77777777" w:rsidR="00EB1E47" w:rsidRPr="004F39F7" w:rsidRDefault="00EB1E47" w:rsidP="00EB1E47">
            <w:pPr>
              <w:jc w:val="left"/>
              <w:rPr>
                <w:rFonts w:ascii="Times New Roman" w:hAnsi="Times New Roman"/>
                <w:szCs w:val="21"/>
              </w:rPr>
            </w:pPr>
          </w:p>
          <w:p w14:paraId="417489BC" w14:textId="77777777" w:rsidR="00EB1E47" w:rsidRPr="004F39F7" w:rsidRDefault="00EB1E47" w:rsidP="00EB1E47">
            <w:pPr>
              <w:jc w:val="left"/>
              <w:rPr>
                <w:rFonts w:ascii="Times New Roman" w:hAnsi="Times New Roman"/>
                <w:szCs w:val="21"/>
              </w:rPr>
            </w:pPr>
          </w:p>
          <w:p w14:paraId="2ED4C3D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02-01.296N, 156-00.443E</w:t>
            </w:r>
          </w:p>
        </w:tc>
        <w:tc>
          <w:tcPr>
            <w:tcW w:w="3650" w:type="dxa"/>
          </w:tcPr>
          <w:p w14:paraId="336AFBEF" w14:textId="77777777" w:rsidR="00EB1E47" w:rsidRPr="004F39F7" w:rsidRDefault="00EB1E47" w:rsidP="00EB1E47">
            <w:pPr>
              <w:jc w:val="left"/>
              <w:rPr>
                <w:rFonts w:ascii="Times New Roman" w:hAnsi="Times New Roman"/>
                <w:szCs w:val="21"/>
              </w:rPr>
            </w:pPr>
          </w:p>
          <w:p w14:paraId="2A4FC2F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O10 site</w:t>
            </w:r>
          </w:p>
          <w:p w14:paraId="50F7279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34B7A07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03945E7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O10 site</w:t>
            </w:r>
          </w:p>
          <w:p w14:paraId="6DF97FAE" w14:textId="77777777" w:rsidR="00EB1E47" w:rsidRPr="004F39F7" w:rsidRDefault="00EB1E47" w:rsidP="00EB1E47">
            <w:pPr>
              <w:jc w:val="left"/>
              <w:rPr>
                <w:rFonts w:ascii="Times New Roman" w:hAnsi="Times New Roman"/>
                <w:szCs w:val="21"/>
              </w:rPr>
            </w:pPr>
          </w:p>
          <w:p w14:paraId="17A41EB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O09 site</w:t>
            </w:r>
          </w:p>
          <w:p w14:paraId="0E3BFB2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2E1DB28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4456857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O09 site</w:t>
            </w:r>
          </w:p>
        </w:tc>
      </w:tr>
      <w:tr w:rsidR="00EB1E47" w:rsidRPr="004F39F7" w14:paraId="70E8C340" w14:textId="77777777" w:rsidTr="00AD66BD">
        <w:tc>
          <w:tcPr>
            <w:tcW w:w="1687" w:type="dxa"/>
          </w:tcPr>
          <w:p w14:paraId="66CA6E1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9</w:t>
            </w:r>
          </w:p>
          <w:p w14:paraId="7EED8AB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08:57</w:t>
            </w:r>
          </w:p>
          <w:p w14:paraId="79EEA68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09:58</w:t>
            </w:r>
          </w:p>
          <w:p w14:paraId="537871F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11:11</w:t>
            </w:r>
          </w:p>
          <w:p w14:paraId="4EB935F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11:12</w:t>
            </w:r>
          </w:p>
          <w:p w14:paraId="3257729C" w14:textId="77777777" w:rsidR="00EB1E47" w:rsidRPr="004F39F7" w:rsidRDefault="00EB1E47" w:rsidP="00EB1E47">
            <w:pPr>
              <w:jc w:val="left"/>
              <w:rPr>
                <w:rFonts w:ascii="Times New Roman" w:hAnsi="Times New Roman"/>
                <w:szCs w:val="21"/>
              </w:rPr>
            </w:pPr>
          </w:p>
          <w:p w14:paraId="5FD4A18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21:18</w:t>
            </w:r>
          </w:p>
          <w:p w14:paraId="7B450C6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22:15</w:t>
            </w:r>
          </w:p>
          <w:p w14:paraId="22FAE31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23:18</w:t>
            </w:r>
          </w:p>
          <w:p w14:paraId="0DE7422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23:19</w:t>
            </w:r>
          </w:p>
        </w:tc>
        <w:tc>
          <w:tcPr>
            <w:tcW w:w="3383" w:type="dxa"/>
          </w:tcPr>
          <w:p w14:paraId="7BE08BC1" w14:textId="77777777" w:rsidR="00EB1E47" w:rsidRPr="004F39F7" w:rsidRDefault="00EB1E47" w:rsidP="00EB1E47">
            <w:pPr>
              <w:jc w:val="left"/>
              <w:rPr>
                <w:rFonts w:ascii="Times New Roman" w:hAnsi="Times New Roman"/>
                <w:szCs w:val="21"/>
              </w:rPr>
            </w:pPr>
          </w:p>
          <w:p w14:paraId="705E6BE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00-02.173N, 156-00.027E</w:t>
            </w:r>
          </w:p>
          <w:p w14:paraId="715ED323" w14:textId="77777777" w:rsidR="00EB1E47" w:rsidRPr="004F39F7" w:rsidRDefault="00EB1E47" w:rsidP="00EB1E47">
            <w:pPr>
              <w:jc w:val="left"/>
              <w:rPr>
                <w:rFonts w:ascii="Times New Roman" w:hAnsi="Times New Roman"/>
                <w:szCs w:val="21"/>
              </w:rPr>
            </w:pPr>
          </w:p>
          <w:p w14:paraId="5DD6CB8A" w14:textId="77777777" w:rsidR="00EB1E47" w:rsidRPr="004F39F7" w:rsidRDefault="00EB1E47" w:rsidP="00EB1E47">
            <w:pPr>
              <w:jc w:val="left"/>
              <w:rPr>
                <w:rFonts w:ascii="Times New Roman" w:hAnsi="Times New Roman"/>
                <w:szCs w:val="21"/>
              </w:rPr>
            </w:pPr>
          </w:p>
          <w:p w14:paraId="144B67A5" w14:textId="77777777" w:rsidR="00EB1E47" w:rsidRPr="004F39F7" w:rsidRDefault="00EB1E47" w:rsidP="00EB1E47">
            <w:pPr>
              <w:jc w:val="left"/>
              <w:rPr>
                <w:rFonts w:ascii="Times New Roman" w:hAnsi="Times New Roman"/>
                <w:szCs w:val="21"/>
              </w:rPr>
            </w:pPr>
          </w:p>
          <w:p w14:paraId="2BD3D7BF" w14:textId="77777777" w:rsidR="00EB1E47" w:rsidRPr="004F39F7" w:rsidRDefault="00EB1E47" w:rsidP="00EB1E47">
            <w:pPr>
              <w:jc w:val="left"/>
              <w:rPr>
                <w:rFonts w:ascii="Times New Roman" w:hAnsi="Times New Roman"/>
                <w:szCs w:val="21"/>
              </w:rPr>
            </w:pPr>
          </w:p>
          <w:p w14:paraId="790873B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01-58.269S, 155-59.828E</w:t>
            </w:r>
          </w:p>
        </w:tc>
        <w:tc>
          <w:tcPr>
            <w:tcW w:w="3650" w:type="dxa"/>
          </w:tcPr>
          <w:p w14:paraId="544BBEDE" w14:textId="77777777" w:rsidR="00EB1E47" w:rsidRPr="004F39F7" w:rsidRDefault="00EB1E47" w:rsidP="00EB1E47">
            <w:pPr>
              <w:jc w:val="left"/>
              <w:rPr>
                <w:rFonts w:ascii="Times New Roman" w:hAnsi="Times New Roman"/>
                <w:szCs w:val="21"/>
              </w:rPr>
            </w:pPr>
          </w:p>
          <w:p w14:paraId="78E63BD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O08 site</w:t>
            </w:r>
          </w:p>
          <w:p w14:paraId="339378B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3B8B8A0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733C190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O08 site</w:t>
            </w:r>
          </w:p>
          <w:p w14:paraId="6399B2A8" w14:textId="77777777" w:rsidR="00EB1E47" w:rsidRPr="004F39F7" w:rsidRDefault="00EB1E47" w:rsidP="00EB1E47">
            <w:pPr>
              <w:jc w:val="left"/>
              <w:rPr>
                <w:rFonts w:ascii="Times New Roman" w:hAnsi="Times New Roman"/>
                <w:szCs w:val="21"/>
              </w:rPr>
            </w:pPr>
          </w:p>
          <w:p w14:paraId="1A67B40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O07 site</w:t>
            </w:r>
          </w:p>
          <w:p w14:paraId="1771E74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07C16E6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22B4107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O07 site</w:t>
            </w:r>
          </w:p>
        </w:tc>
      </w:tr>
      <w:tr w:rsidR="00EB1E47" w:rsidRPr="004F39F7" w14:paraId="137D035A" w14:textId="77777777" w:rsidTr="00AD66BD">
        <w:tc>
          <w:tcPr>
            <w:tcW w:w="1687" w:type="dxa"/>
          </w:tcPr>
          <w:p w14:paraId="2C97718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10</w:t>
            </w:r>
          </w:p>
          <w:p w14:paraId="48EB048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13:52</w:t>
            </w:r>
          </w:p>
          <w:p w14:paraId="7B18DF7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14:45</w:t>
            </w:r>
          </w:p>
          <w:p w14:paraId="0441DC2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15:46</w:t>
            </w:r>
          </w:p>
          <w:p w14:paraId="6DA8A59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15:47</w:t>
            </w:r>
          </w:p>
        </w:tc>
        <w:tc>
          <w:tcPr>
            <w:tcW w:w="3383" w:type="dxa"/>
          </w:tcPr>
          <w:p w14:paraId="79E5FD6D" w14:textId="77777777" w:rsidR="00EB1E47" w:rsidRPr="004F39F7" w:rsidRDefault="00EB1E47" w:rsidP="00EB1E47">
            <w:pPr>
              <w:jc w:val="left"/>
              <w:rPr>
                <w:rFonts w:ascii="Times New Roman" w:hAnsi="Times New Roman"/>
                <w:szCs w:val="21"/>
              </w:rPr>
            </w:pPr>
          </w:p>
          <w:p w14:paraId="073841C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04-58.377S, 156-02.688E</w:t>
            </w:r>
          </w:p>
        </w:tc>
        <w:tc>
          <w:tcPr>
            <w:tcW w:w="3650" w:type="dxa"/>
          </w:tcPr>
          <w:p w14:paraId="14410B0D" w14:textId="77777777" w:rsidR="00EB1E47" w:rsidRPr="004F39F7" w:rsidRDefault="00EB1E47" w:rsidP="00EB1E47">
            <w:pPr>
              <w:jc w:val="left"/>
              <w:rPr>
                <w:rFonts w:ascii="Times New Roman" w:hAnsi="Times New Roman"/>
                <w:szCs w:val="21"/>
              </w:rPr>
            </w:pPr>
          </w:p>
          <w:p w14:paraId="1E51A05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O06 site</w:t>
            </w:r>
          </w:p>
          <w:p w14:paraId="3C808F9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2B12060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6D7DF06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O06 site</w:t>
            </w:r>
          </w:p>
        </w:tc>
      </w:tr>
      <w:tr w:rsidR="00EB1E47" w:rsidRPr="004F39F7" w14:paraId="42984DD5" w14:textId="77777777" w:rsidTr="00AD66BD">
        <w:tc>
          <w:tcPr>
            <w:tcW w:w="1687" w:type="dxa"/>
          </w:tcPr>
          <w:p w14:paraId="3DF65C7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11</w:t>
            </w:r>
          </w:p>
          <w:p w14:paraId="2F458FE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19:23</w:t>
            </w:r>
          </w:p>
          <w:p w14:paraId="1AAF635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21:02</w:t>
            </w:r>
          </w:p>
          <w:p w14:paraId="5583F90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21:03</w:t>
            </w:r>
          </w:p>
        </w:tc>
        <w:tc>
          <w:tcPr>
            <w:tcW w:w="3383" w:type="dxa"/>
          </w:tcPr>
          <w:p w14:paraId="42F60A6A" w14:textId="77777777" w:rsidR="00EB1E47" w:rsidRPr="004F39F7" w:rsidRDefault="00EB1E47" w:rsidP="00EB1E47">
            <w:pPr>
              <w:jc w:val="left"/>
              <w:rPr>
                <w:rFonts w:ascii="Times New Roman" w:hAnsi="Times New Roman"/>
                <w:szCs w:val="21"/>
              </w:rPr>
            </w:pPr>
          </w:p>
          <w:p w14:paraId="73FA622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00-36.928S, 153-00.113E</w:t>
            </w:r>
          </w:p>
        </w:tc>
        <w:tc>
          <w:tcPr>
            <w:tcW w:w="3650" w:type="dxa"/>
          </w:tcPr>
          <w:p w14:paraId="6794E768" w14:textId="77777777" w:rsidR="00EB1E47" w:rsidRPr="004F39F7" w:rsidRDefault="00EB1E47" w:rsidP="00EB1E47">
            <w:pPr>
              <w:jc w:val="left"/>
              <w:rPr>
                <w:rFonts w:ascii="Times New Roman" w:hAnsi="Times New Roman"/>
                <w:szCs w:val="21"/>
              </w:rPr>
            </w:pPr>
          </w:p>
          <w:p w14:paraId="567E6E4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Arrival at O05 site</w:t>
            </w:r>
          </w:p>
          <w:p w14:paraId="4B58758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1BA2761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O05 site</w:t>
            </w:r>
          </w:p>
        </w:tc>
      </w:tr>
      <w:tr w:rsidR="00EB1E47" w:rsidRPr="004F39F7" w14:paraId="5C707AA9" w14:textId="77777777" w:rsidTr="00AD66BD">
        <w:tc>
          <w:tcPr>
            <w:tcW w:w="1687" w:type="dxa"/>
          </w:tcPr>
          <w:p w14:paraId="67EEAE2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Feb. 12</w:t>
            </w:r>
          </w:p>
          <w:p w14:paraId="4A9D17B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01:00</w:t>
            </w:r>
          </w:p>
        </w:tc>
        <w:tc>
          <w:tcPr>
            <w:tcW w:w="3383" w:type="dxa"/>
          </w:tcPr>
          <w:p w14:paraId="07A2BA3F" w14:textId="77777777" w:rsidR="00EB1E47" w:rsidRPr="004F39F7" w:rsidRDefault="00EB1E47" w:rsidP="00EB1E47">
            <w:pPr>
              <w:jc w:val="left"/>
              <w:rPr>
                <w:rFonts w:ascii="Times New Roman" w:hAnsi="Times New Roman"/>
                <w:szCs w:val="21"/>
              </w:rPr>
            </w:pPr>
          </w:p>
        </w:tc>
        <w:tc>
          <w:tcPr>
            <w:tcW w:w="3650" w:type="dxa"/>
          </w:tcPr>
          <w:p w14:paraId="08CFA74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p w14:paraId="2152197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Time adjustment of SMT by -1 hour</w:t>
            </w:r>
          </w:p>
          <w:p w14:paraId="65A740D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(SMT=UTC+10 hour)</w:t>
            </w:r>
          </w:p>
        </w:tc>
      </w:tr>
      <w:tr w:rsidR="00EB1E47" w:rsidRPr="004F39F7" w14:paraId="65F2316A" w14:textId="77777777" w:rsidTr="00AD66BD">
        <w:tc>
          <w:tcPr>
            <w:tcW w:w="1687" w:type="dxa"/>
          </w:tcPr>
          <w:p w14:paraId="621E827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13</w:t>
            </w:r>
          </w:p>
          <w:p w14:paraId="477F8CE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05:13</w:t>
            </w:r>
          </w:p>
          <w:p w14:paraId="034D884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06:51</w:t>
            </w:r>
          </w:p>
          <w:p w14:paraId="5072107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06:52</w:t>
            </w:r>
          </w:p>
          <w:p w14:paraId="42EF7F8D" w14:textId="77777777" w:rsidR="00EB1E47" w:rsidRPr="004F39F7" w:rsidRDefault="00EB1E47" w:rsidP="00EB1E47">
            <w:pPr>
              <w:jc w:val="left"/>
              <w:rPr>
                <w:rFonts w:ascii="Times New Roman" w:hAnsi="Times New Roman"/>
                <w:szCs w:val="21"/>
              </w:rPr>
            </w:pPr>
          </w:p>
          <w:p w14:paraId="78FD238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17:03</w:t>
            </w:r>
          </w:p>
          <w:p w14:paraId="2248F40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19:18</w:t>
            </w:r>
          </w:p>
          <w:p w14:paraId="63C7298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19:47</w:t>
            </w:r>
          </w:p>
          <w:p w14:paraId="6A91109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19:48</w:t>
            </w:r>
          </w:p>
        </w:tc>
        <w:tc>
          <w:tcPr>
            <w:tcW w:w="3383" w:type="dxa"/>
          </w:tcPr>
          <w:p w14:paraId="5A361D96" w14:textId="77777777" w:rsidR="00EB1E47" w:rsidRPr="004F39F7" w:rsidRDefault="00EB1E47" w:rsidP="00EB1E47">
            <w:pPr>
              <w:jc w:val="left"/>
              <w:rPr>
                <w:rFonts w:ascii="Times New Roman" w:hAnsi="Times New Roman"/>
                <w:szCs w:val="21"/>
              </w:rPr>
            </w:pPr>
          </w:p>
          <w:p w14:paraId="6919EE3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00-03.531N, 147-02.114E</w:t>
            </w:r>
          </w:p>
          <w:p w14:paraId="22D39A74" w14:textId="77777777" w:rsidR="00EB1E47" w:rsidRPr="004F39F7" w:rsidRDefault="00EB1E47" w:rsidP="00EB1E47">
            <w:pPr>
              <w:jc w:val="left"/>
              <w:rPr>
                <w:rFonts w:ascii="Times New Roman" w:hAnsi="Times New Roman"/>
                <w:szCs w:val="21"/>
              </w:rPr>
            </w:pPr>
          </w:p>
          <w:p w14:paraId="2AD92703" w14:textId="77777777" w:rsidR="00EB1E47" w:rsidRPr="004F39F7" w:rsidRDefault="00EB1E47" w:rsidP="00EB1E47">
            <w:pPr>
              <w:jc w:val="left"/>
              <w:rPr>
                <w:rFonts w:ascii="Times New Roman" w:hAnsi="Times New Roman"/>
                <w:szCs w:val="21"/>
              </w:rPr>
            </w:pPr>
          </w:p>
          <w:p w14:paraId="67BA73E1" w14:textId="77777777" w:rsidR="00EB1E47" w:rsidRPr="004F39F7" w:rsidRDefault="00EB1E47" w:rsidP="00EB1E47">
            <w:pPr>
              <w:jc w:val="left"/>
              <w:rPr>
                <w:rFonts w:ascii="Times New Roman" w:hAnsi="Times New Roman"/>
                <w:szCs w:val="21"/>
              </w:rPr>
            </w:pPr>
          </w:p>
          <w:p w14:paraId="76FC7E1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02-02.281N, 146-59.466E</w:t>
            </w:r>
          </w:p>
        </w:tc>
        <w:tc>
          <w:tcPr>
            <w:tcW w:w="3650" w:type="dxa"/>
          </w:tcPr>
          <w:p w14:paraId="4F7F16A5" w14:textId="77777777" w:rsidR="00EB1E47" w:rsidRPr="004F39F7" w:rsidRDefault="00EB1E47" w:rsidP="00EB1E47">
            <w:pPr>
              <w:jc w:val="left"/>
              <w:rPr>
                <w:rFonts w:ascii="Times New Roman" w:hAnsi="Times New Roman"/>
                <w:szCs w:val="21"/>
              </w:rPr>
            </w:pPr>
          </w:p>
          <w:p w14:paraId="5994985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O03 site</w:t>
            </w:r>
          </w:p>
          <w:p w14:paraId="34A66BF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6F88114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O03 site</w:t>
            </w:r>
          </w:p>
          <w:p w14:paraId="520BE659" w14:textId="77777777" w:rsidR="00EB1E47" w:rsidRPr="004F39F7" w:rsidRDefault="00EB1E47" w:rsidP="00EB1E47">
            <w:pPr>
              <w:jc w:val="left"/>
              <w:rPr>
                <w:rFonts w:ascii="Times New Roman" w:hAnsi="Times New Roman"/>
                <w:szCs w:val="21"/>
              </w:rPr>
            </w:pPr>
          </w:p>
          <w:p w14:paraId="2D90D37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O02 site</w:t>
            </w:r>
          </w:p>
          <w:p w14:paraId="280CCAE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0DD1D25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45804C0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O02 site</w:t>
            </w:r>
          </w:p>
        </w:tc>
      </w:tr>
      <w:tr w:rsidR="00EB1E47" w:rsidRPr="004F39F7" w14:paraId="6DAA1CA7" w14:textId="77777777" w:rsidTr="00AD66BD">
        <w:tc>
          <w:tcPr>
            <w:tcW w:w="1687" w:type="dxa"/>
          </w:tcPr>
          <w:p w14:paraId="175E8D2C"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14</w:t>
            </w:r>
          </w:p>
          <w:p w14:paraId="215A866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15:48</w:t>
            </w:r>
          </w:p>
          <w:p w14:paraId="28E3312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17:38</w:t>
            </w:r>
          </w:p>
          <w:p w14:paraId="2EE26CA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18:28</w:t>
            </w:r>
          </w:p>
          <w:p w14:paraId="3F70272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18:29</w:t>
            </w:r>
          </w:p>
        </w:tc>
        <w:tc>
          <w:tcPr>
            <w:tcW w:w="3383" w:type="dxa"/>
          </w:tcPr>
          <w:p w14:paraId="4C9BCCA1" w14:textId="77777777" w:rsidR="00EB1E47" w:rsidRPr="004F39F7" w:rsidRDefault="00EB1E47" w:rsidP="00EB1E47">
            <w:pPr>
              <w:jc w:val="left"/>
              <w:rPr>
                <w:rFonts w:ascii="Times New Roman" w:hAnsi="Times New Roman"/>
                <w:szCs w:val="21"/>
              </w:rPr>
            </w:pPr>
          </w:p>
          <w:p w14:paraId="100609D1"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04-27.000N, 150-22.978E</w:t>
            </w:r>
          </w:p>
        </w:tc>
        <w:tc>
          <w:tcPr>
            <w:tcW w:w="3650" w:type="dxa"/>
          </w:tcPr>
          <w:p w14:paraId="52B35BC9" w14:textId="77777777" w:rsidR="00EB1E47" w:rsidRPr="004F39F7" w:rsidRDefault="00EB1E47" w:rsidP="00EB1E47">
            <w:pPr>
              <w:jc w:val="left"/>
              <w:rPr>
                <w:rFonts w:ascii="Times New Roman" w:hAnsi="Times New Roman"/>
                <w:szCs w:val="21"/>
              </w:rPr>
            </w:pPr>
          </w:p>
          <w:p w14:paraId="45D5051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O04 site</w:t>
            </w:r>
          </w:p>
          <w:p w14:paraId="1830F96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29DBD6A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71C6AB6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O04 site</w:t>
            </w:r>
          </w:p>
        </w:tc>
      </w:tr>
      <w:tr w:rsidR="00EB1E47" w:rsidRPr="004F39F7" w14:paraId="631F49D6" w14:textId="77777777" w:rsidTr="00AD66BD">
        <w:tc>
          <w:tcPr>
            <w:tcW w:w="1687" w:type="dxa"/>
          </w:tcPr>
          <w:p w14:paraId="321A204A"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15</w:t>
            </w:r>
          </w:p>
          <w:p w14:paraId="2F5586D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11:29</w:t>
            </w:r>
          </w:p>
          <w:p w14:paraId="7F226BF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13:07</w:t>
            </w:r>
          </w:p>
          <w:p w14:paraId="6694298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14:43</w:t>
            </w:r>
          </w:p>
          <w:p w14:paraId="5D0B3C8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14:44</w:t>
            </w:r>
          </w:p>
        </w:tc>
        <w:tc>
          <w:tcPr>
            <w:tcW w:w="3383" w:type="dxa"/>
          </w:tcPr>
          <w:p w14:paraId="131DB7E6" w14:textId="77777777" w:rsidR="00EB1E47" w:rsidRPr="004F39F7" w:rsidRDefault="00EB1E47" w:rsidP="00EB1E47">
            <w:pPr>
              <w:jc w:val="left"/>
              <w:rPr>
                <w:rFonts w:ascii="Times New Roman" w:hAnsi="Times New Roman"/>
                <w:szCs w:val="21"/>
              </w:rPr>
            </w:pPr>
          </w:p>
          <w:p w14:paraId="7624B68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04-59.745N, 147-00.301E</w:t>
            </w:r>
          </w:p>
        </w:tc>
        <w:tc>
          <w:tcPr>
            <w:tcW w:w="3650" w:type="dxa"/>
          </w:tcPr>
          <w:p w14:paraId="797AB620" w14:textId="77777777" w:rsidR="00EB1E47" w:rsidRPr="004F39F7" w:rsidRDefault="00EB1E47" w:rsidP="00EB1E47">
            <w:pPr>
              <w:jc w:val="left"/>
              <w:rPr>
                <w:rFonts w:ascii="Times New Roman" w:hAnsi="Times New Roman"/>
                <w:szCs w:val="21"/>
              </w:rPr>
            </w:pPr>
          </w:p>
          <w:p w14:paraId="73A9D13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O01 site</w:t>
            </w:r>
          </w:p>
          <w:p w14:paraId="54CD662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OBS on deck</w:t>
            </w:r>
          </w:p>
          <w:p w14:paraId="66D5DC22"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Recovered OBEM on deck</w:t>
            </w:r>
          </w:p>
          <w:p w14:paraId="356AF3F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Departure from O01 site</w:t>
            </w:r>
          </w:p>
        </w:tc>
      </w:tr>
      <w:tr w:rsidR="00EB1E47" w:rsidRPr="004F39F7" w14:paraId="13EE5919" w14:textId="77777777" w:rsidTr="00AD66BD">
        <w:tc>
          <w:tcPr>
            <w:tcW w:w="1687" w:type="dxa"/>
          </w:tcPr>
          <w:p w14:paraId="42608C88"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16</w:t>
            </w:r>
          </w:p>
          <w:p w14:paraId="0CFC0591" w14:textId="77777777" w:rsidR="00EB1E47" w:rsidRPr="004F39F7" w:rsidRDefault="00EB1E47" w:rsidP="00EB1E47">
            <w:pPr>
              <w:jc w:val="left"/>
              <w:rPr>
                <w:rFonts w:ascii="Times New Roman" w:hAnsi="Times New Roman"/>
                <w:szCs w:val="21"/>
              </w:rPr>
            </w:pPr>
          </w:p>
          <w:p w14:paraId="3B6E3C1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21:08</w:t>
            </w:r>
          </w:p>
        </w:tc>
        <w:tc>
          <w:tcPr>
            <w:tcW w:w="3383" w:type="dxa"/>
          </w:tcPr>
          <w:p w14:paraId="0F03B225" w14:textId="77777777" w:rsidR="00EB1E47" w:rsidRPr="004F39F7" w:rsidRDefault="00EB1E47" w:rsidP="00EB1E47">
            <w:pPr>
              <w:jc w:val="left"/>
              <w:rPr>
                <w:rFonts w:ascii="Times New Roman" w:hAnsi="Times New Roman"/>
                <w:szCs w:val="21"/>
              </w:rPr>
            </w:pPr>
          </w:p>
        </w:tc>
        <w:tc>
          <w:tcPr>
            <w:tcW w:w="3650" w:type="dxa"/>
          </w:tcPr>
          <w:p w14:paraId="1BD5F7F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p w14:paraId="7A97170C" w14:textId="77777777" w:rsidR="00EB1E47" w:rsidRPr="004F39F7" w:rsidRDefault="00EB1E47" w:rsidP="00EB1E47">
            <w:pPr>
              <w:jc w:val="left"/>
              <w:rPr>
                <w:rFonts w:ascii="Times New Roman" w:hAnsi="Times New Roman"/>
                <w:szCs w:val="21"/>
              </w:rPr>
            </w:pPr>
          </w:p>
          <w:p w14:paraId="115C1069" w14:textId="77777777" w:rsidR="00EB1E47" w:rsidRPr="004F39F7" w:rsidRDefault="00EB1E47" w:rsidP="00EF6EED">
            <w:pPr>
              <w:jc w:val="left"/>
              <w:rPr>
                <w:rFonts w:ascii="Times New Roman" w:hAnsi="Times New Roman"/>
                <w:szCs w:val="21"/>
              </w:rPr>
            </w:pPr>
            <w:r w:rsidRPr="004F39F7">
              <w:rPr>
                <w:rFonts w:ascii="Times New Roman" w:hAnsi="Times New Roman"/>
                <w:szCs w:val="21"/>
              </w:rPr>
              <w:t>Gravity meter/</w:t>
            </w:r>
            <w:r w:rsidR="00EF6EED">
              <w:rPr>
                <w:rFonts w:ascii="Times New Roman" w:hAnsi="Times New Roman" w:hint="eastAsia"/>
                <w:szCs w:val="21"/>
              </w:rPr>
              <w:t>MBES</w:t>
            </w:r>
            <w:r w:rsidRPr="004F39F7">
              <w:rPr>
                <w:rFonts w:ascii="Times New Roman" w:hAnsi="Times New Roman"/>
                <w:szCs w:val="21"/>
              </w:rPr>
              <w:t xml:space="preserve"> are stopped</w:t>
            </w:r>
          </w:p>
        </w:tc>
      </w:tr>
      <w:tr w:rsidR="00EB1E47" w:rsidRPr="004F39F7" w14:paraId="3A6D41F7" w14:textId="77777777" w:rsidTr="00AD66BD">
        <w:tc>
          <w:tcPr>
            <w:tcW w:w="1687" w:type="dxa"/>
          </w:tcPr>
          <w:p w14:paraId="39DCDC7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17</w:t>
            </w:r>
          </w:p>
        </w:tc>
        <w:tc>
          <w:tcPr>
            <w:tcW w:w="3383" w:type="dxa"/>
          </w:tcPr>
          <w:p w14:paraId="69028689" w14:textId="77777777" w:rsidR="00EB1E47" w:rsidRPr="004F39F7" w:rsidRDefault="00EB1E47" w:rsidP="00EB1E47">
            <w:pPr>
              <w:jc w:val="left"/>
              <w:rPr>
                <w:rFonts w:ascii="Times New Roman" w:hAnsi="Times New Roman"/>
                <w:szCs w:val="21"/>
              </w:rPr>
            </w:pPr>
          </w:p>
        </w:tc>
        <w:tc>
          <w:tcPr>
            <w:tcW w:w="3650" w:type="dxa"/>
          </w:tcPr>
          <w:p w14:paraId="20F036A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tc>
      </w:tr>
      <w:tr w:rsidR="00EB1E47" w:rsidRPr="004F39F7" w14:paraId="06C24C19" w14:textId="77777777" w:rsidTr="00AD66BD">
        <w:tc>
          <w:tcPr>
            <w:tcW w:w="1687" w:type="dxa"/>
          </w:tcPr>
          <w:p w14:paraId="0C887B6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18</w:t>
            </w:r>
          </w:p>
          <w:p w14:paraId="6AF2A349" w14:textId="77777777" w:rsidR="00EB1E47" w:rsidRPr="004F39F7" w:rsidRDefault="00EB1E47" w:rsidP="00EB1E47">
            <w:pPr>
              <w:jc w:val="left"/>
              <w:rPr>
                <w:rFonts w:ascii="Times New Roman" w:hAnsi="Times New Roman"/>
                <w:szCs w:val="21"/>
              </w:rPr>
            </w:pPr>
          </w:p>
        </w:tc>
        <w:tc>
          <w:tcPr>
            <w:tcW w:w="3383" w:type="dxa"/>
          </w:tcPr>
          <w:p w14:paraId="796F204D" w14:textId="77777777" w:rsidR="00EB1E47" w:rsidRPr="004F39F7" w:rsidRDefault="00EB1E47" w:rsidP="00EB1E47">
            <w:pPr>
              <w:jc w:val="left"/>
              <w:rPr>
                <w:rFonts w:ascii="Times New Roman" w:hAnsi="Times New Roman"/>
                <w:szCs w:val="21"/>
              </w:rPr>
            </w:pPr>
          </w:p>
        </w:tc>
        <w:tc>
          <w:tcPr>
            <w:tcW w:w="3650" w:type="dxa"/>
          </w:tcPr>
          <w:p w14:paraId="373722A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p w14:paraId="593A5F0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Time adjustment of SMT by -1 hour</w:t>
            </w:r>
          </w:p>
          <w:p w14:paraId="2F5C660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(SMT=UTC+9 hour)</w:t>
            </w:r>
          </w:p>
        </w:tc>
      </w:tr>
      <w:tr w:rsidR="00EB1E47" w:rsidRPr="004F39F7" w14:paraId="41E30849" w14:textId="77777777" w:rsidTr="00AD66BD">
        <w:tc>
          <w:tcPr>
            <w:tcW w:w="1687" w:type="dxa"/>
          </w:tcPr>
          <w:p w14:paraId="66EE07B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19</w:t>
            </w:r>
          </w:p>
          <w:p w14:paraId="54ABC164" w14:textId="77777777" w:rsidR="00EB1E47" w:rsidRPr="004F39F7" w:rsidRDefault="00EB1E47" w:rsidP="00EB1E47">
            <w:pPr>
              <w:jc w:val="left"/>
              <w:rPr>
                <w:rFonts w:ascii="Times New Roman" w:hAnsi="Times New Roman"/>
                <w:szCs w:val="21"/>
              </w:rPr>
            </w:pPr>
          </w:p>
          <w:p w14:paraId="5C26EA19"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12:27</w:t>
            </w:r>
          </w:p>
        </w:tc>
        <w:tc>
          <w:tcPr>
            <w:tcW w:w="3383" w:type="dxa"/>
          </w:tcPr>
          <w:p w14:paraId="5BEFB9F1" w14:textId="77777777" w:rsidR="00EB1E47" w:rsidRPr="004F39F7" w:rsidRDefault="00EB1E47" w:rsidP="00EB1E47">
            <w:pPr>
              <w:jc w:val="left"/>
              <w:rPr>
                <w:rFonts w:ascii="Times New Roman" w:hAnsi="Times New Roman"/>
                <w:szCs w:val="21"/>
              </w:rPr>
            </w:pPr>
          </w:p>
        </w:tc>
        <w:tc>
          <w:tcPr>
            <w:tcW w:w="3650" w:type="dxa"/>
          </w:tcPr>
          <w:p w14:paraId="16BD2BDE"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p w14:paraId="7248AAE7" w14:textId="77777777" w:rsidR="00EB1E47" w:rsidRPr="004F39F7" w:rsidRDefault="00EB1E47" w:rsidP="00EB1E47">
            <w:pPr>
              <w:jc w:val="left"/>
              <w:rPr>
                <w:rFonts w:ascii="Times New Roman" w:hAnsi="Times New Roman"/>
                <w:szCs w:val="21"/>
              </w:rPr>
            </w:pPr>
          </w:p>
          <w:p w14:paraId="68D15627" w14:textId="77777777" w:rsidR="00EB1E47" w:rsidRPr="004F39F7" w:rsidRDefault="00EB1E47" w:rsidP="00EF6EED">
            <w:pPr>
              <w:jc w:val="left"/>
              <w:rPr>
                <w:rFonts w:ascii="Times New Roman" w:hAnsi="Times New Roman"/>
                <w:szCs w:val="21"/>
              </w:rPr>
            </w:pPr>
            <w:r w:rsidRPr="004F39F7">
              <w:rPr>
                <w:rFonts w:ascii="Times New Roman" w:hAnsi="Times New Roman"/>
                <w:szCs w:val="21"/>
              </w:rPr>
              <w:t>Gravity meter/</w:t>
            </w:r>
            <w:r w:rsidR="00EF6EED">
              <w:rPr>
                <w:rFonts w:ascii="Times New Roman" w:hAnsi="Times New Roman" w:hint="eastAsia"/>
                <w:szCs w:val="21"/>
              </w:rPr>
              <w:t>MBES</w:t>
            </w:r>
            <w:r w:rsidRPr="004F39F7">
              <w:rPr>
                <w:rFonts w:ascii="Times New Roman" w:hAnsi="Times New Roman"/>
                <w:szCs w:val="21"/>
              </w:rPr>
              <w:t xml:space="preserve"> are restarted</w:t>
            </w:r>
          </w:p>
        </w:tc>
      </w:tr>
      <w:tr w:rsidR="00EB1E47" w:rsidRPr="004F39F7" w14:paraId="4DFBA1E2" w14:textId="77777777" w:rsidTr="00AD66BD">
        <w:tc>
          <w:tcPr>
            <w:tcW w:w="1687" w:type="dxa"/>
          </w:tcPr>
          <w:p w14:paraId="3DC1A47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20</w:t>
            </w:r>
          </w:p>
        </w:tc>
        <w:tc>
          <w:tcPr>
            <w:tcW w:w="3383" w:type="dxa"/>
          </w:tcPr>
          <w:p w14:paraId="48D07D05" w14:textId="77777777" w:rsidR="00EB1E47" w:rsidRPr="004F39F7" w:rsidRDefault="00EB1E47" w:rsidP="00EB1E47">
            <w:pPr>
              <w:jc w:val="left"/>
              <w:rPr>
                <w:rFonts w:ascii="Times New Roman" w:hAnsi="Times New Roman"/>
                <w:szCs w:val="21"/>
              </w:rPr>
            </w:pPr>
          </w:p>
        </w:tc>
        <w:tc>
          <w:tcPr>
            <w:tcW w:w="3650" w:type="dxa"/>
          </w:tcPr>
          <w:p w14:paraId="0158FD57"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tc>
      </w:tr>
      <w:tr w:rsidR="00EB1E47" w:rsidRPr="004F39F7" w14:paraId="449F8573" w14:textId="77777777" w:rsidTr="00AD66BD">
        <w:tc>
          <w:tcPr>
            <w:tcW w:w="1687" w:type="dxa"/>
          </w:tcPr>
          <w:p w14:paraId="497E4C8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lastRenderedPageBreak/>
              <w:t>Feb. 21</w:t>
            </w:r>
          </w:p>
        </w:tc>
        <w:tc>
          <w:tcPr>
            <w:tcW w:w="3383" w:type="dxa"/>
          </w:tcPr>
          <w:p w14:paraId="0D4B55F4" w14:textId="77777777" w:rsidR="00EB1E47" w:rsidRPr="004F39F7" w:rsidRDefault="00EB1E47" w:rsidP="00EB1E47">
            <w:pPr>
              <w:jc w:val="left"/>
              <w:rPr>
                <w:rFonts w:ascii="Times New Roman" w:hAnsi="Times New Roman"/>
                <w:szCs w:val="21"/>
              </w:rPr>
            </w:pPr>
          </w:p>
        </w:tc>
        <w:tc>
          <w:tcPr>
            <w:tcW w:w="3650" w:type="dxa"/>
          </w:tcPr>
          <w:p w14:paraId="1E2D22D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tc>
      </w:tr>
      <w:tr w:rsidR="00EB1E47" w:rsidRPr="004F39F7" w14:paraId="213B4E10" w14:textId="77777777" w:rsidTr="00AD66BD">
        <w:tc>
          <w:tcPr>
            <w:tcW w:w="1687" w:type="dxa"/>
          </w:tcPr>
          <w:p w14:paraId="36CF6EB6"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22</w:t>
            </w:r>
          </w:p>
          <w:p w14:paraId="4ED6FF1A" w14:textId="77777777" w:rsidR="00EB1E47" w:rsidRPr="004F39F7" w:rsidRDefault="00EB1E47" w:rsidP="00EB1E47">
            <w:pPr>
              <w:jc w:val="left"/>
              <w:rPr>
                <w:rFonts w:ascii="Times New Roman" w:hAnsi="Times New Roman"/>
                <w:szCs w:val="21"/>
              </w:rPr>
            </w:pPr>
          </w:p>
          <w:p w14:paraId="2905711F"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15:01</w:t>
            </w:r>
          </w:p>
        </w:tc>
        <w:tc>
          <w:tcPr>
            <w:tcW w:w="3383" w:type="dxa"/>
          </w:tcPr>
          <w:p w14:paraId="50D18296" w14:textId="77777777" w:rsidR="00EB1E47" w:rsidRPr="004F39F7" w:rsidRDefault="00EB1E47" w:rsidP="00EB1E47">
            <w:pPr>
              <w:jc w:val="left"/>
              <w:rPr>
                <w:rFonts w:ascii="Times New Roman" w:hAnsi="Times New Roman"/>
                <w:szCs w:val="21"/>
              </w:rPr>
            </w:pPr>
          </w:p>
        </w:tc>
        <w:tc>
          <w:tcPr>
            <w:tcW w:w="3650" w:type="dxa"/>
          </w:tcPr>
          <w:p w14:paraId="108B838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Transit</w:t>
            </w:r>
          </w:p>
          <w:p w14:paraId="5342372C" w14:textId="77777777" w:rsidR="00EB1E47" w:rsidRPr="004F39F7" w:rsidRDefault="00EB1E47" w:rsidP="00EB1E47">
            <w:pPr>
              <w:jc w:val="left"/>
              <w:rPr>
                <w:rFonts w:ascii="Times New Roman" w:hAnsi="Times New Roman"/>
                <w:szCs w:val="21"/>
              </w:rPr>
            </w:pPr>
          </w:p>
          <w:p w14:paraId="2E4B7E5C" w14:textId="77777777" w:rsidR="00EB1E47" w:rsidRPr="004F39F7" w:rsidRDefault="00EF6EED" w:rsidP="00EF6EED">
            <w:pPr>
              <w:jc w:val="left"/>
              <w:rPr>
                <w:rFonts w:ascii="Times New Roman" w:hAnsi="Times New Roman"/>
                <w:szCs w:val="21"/>
              </w:rPr>
            </w:pPr>
            <w:r>
              <w:rPr>
                <w:rFonts w:ascii="Times New Roman" w:hAnsi="Times New Roman" w:hint="eastAsia"/>
                <w:szCs w:val="21"/>
              </w:rPr>
              <w:t>MBES</w:t>
            </w:r>
            <w:r w:rsidR="00EB1E47" w:rsidRPr="004F39F7">
              <w:rPr>
                <w:rFonts w:ascii="Times New Roman" w:hAnsi="Times New Roman"/>
                <w:szCs w:val="21"/>
              </w:rPr>
              <w:t xml:space="preserve"> is terminated</w:t>
            </w:r>
          </w:p>
        </w:tc>
      </w:tr>
      <w:tr w:rsidR="00EB1E47" w:rsidRPr="004F39F7" w14:paraId="2F401220" w14:textId="77777777" w:rsidTr="00AD66BD">
        <w:tc>
          <w:tcPr>
            <w:tcW w:w="1687" w:type="dxa"/>
          </w:tcPr>
          <w:p w14:paraId="7B2E8FF4"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Feb. 23</w:t>
            </w:r>
          </w:p>
          <w:p w14:paraId="4455832B"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09:50</w:t>
            </w:r>
          </w:p>
          <w:p w14:paraId="1F95E875"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10:04</w:t>
            </w:r>
          </w:p>
        </w:tc>
        <w:tc>
          <w:tcPr>
            <w:tcW w:w="3383" w:type="dxa"/>
          </w:tcPr>
          <w:p w14:paraId="55039031" w14:textId="77777777" w:rsidR="00EB1E47" w:rsidRPr="004F39F7" w:rsidRDefault="00EB1E47" w:rsidP="00EB1E47">
            <w:pPr>
              <w:jc w:val="left"/>
              <w:rPr>
                <w:rFonts w:ascii="Times New Roman" w:hAnsi="Times New Roman"/>
                <w:szCs w:val="21"/>
              </w:rPr>
            </w:pPr>
          </w:p>
        </w:tc>
        <w:tc>
          <w:tcPr>
            <w:tcW w:w="3650" w:type="dxa"/>
          </w:tcPr>
          <w:p w14:paraId="04BF90C7" w14:textId="77777777" w:rsidR="00EB1E47" w:rsidRPr="004F39F7" w:rsidRDefault="00EB1E47" w:rsidP="00EB1E47">
            <w:pPr>
              <w:jc w:val="left"/>
              <w:rPr>
                <w:rFonts w:ascii="Times New Roman" w:hAnsi="Times New Roman"/>
                <w:szCs w:val="21"/>
              </w:rPr>
            </w:pPr>
          </w:p>
          <w:p w14:paraId="4421E820"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Arrival at Ariake</w:t>
            </w:r>
            <w:r w:rsidR="00BE39F4">
              <w:rPr>
                <w:rFonts w:ascii="Times New Roman" w:hAnsi="Times New Roman" w:hint="eastAsia"/>
                <w:szCs w:val="21"/>
              </w:rPr>
              <w:t xml:space="preserve"> MP</w:t>
            </w:r>
            <w:r w:rsidRPr="004F39F7">
              <w:rPr>
                <w:rFonts w:ascii="Times New Roman" w:hAnsi="Times New Roman"/>
                <w:szCs w:val="21"/>
              </w:rPr>
              <w:t>, Tokyo</w:t>
            </w:r>
          </w:p>
          <w:p w14:paraId="63D2F88D"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Gravity meter is terminated</w:t>
            </w:r>
          </w:p>
          <w:p w14:paraId="2F962CC3" w14:textId="77777777" w:rsidR="00EB1E47" w:rsidRPr="004F39F7" w:rsidRDefault="00EB1E47" w:rsidP="00EB1E47">
            <w:pPr>
              <w:jc w:val="left"/>
              <w:rPr>
                <w:rFonts w:ascii="Times New Roman" w:hAnsi="Times New Roman"/>
                <w:szCs w:val="21"/>
              </w:rPr>
            </w:pPr>
            <w:r w:rsidRPr="004F39F7">
              <w:rPr>
                <w:rFonts w:ascii="Times New Roman" w:hAnsi="Times New Roman"/>
                <w:szCs w:val="21"/>
              </w:rPr>
              <w:t>KH-17-J01 Leg2 is completed</w:t>
            </w:r>
          </w:p>
        </w:tc>
      </w:tr>
    </w:tbl>
    <w:p w14:paraId="480434EF" w14:textId="77777777" w:rsidR="00EB1E47" w:rsidRPr="004F39F7" w:rsidRDefault="00EB1E47" w:rsidP="00EB1E47">
      <w:pPr>
        <w:jc w:val="left"/>
        <w:rPr>
          <w:rFonts w:ascii="Times New Roman" w:hAnsi="Times New Roman"/>
          <w:szCs w:val="21"/>
        </w:rPr>
      </w:pPr>
    </w:p>
    <w:p w14:paraId="646F9076" w14:textId="77777777" w:rsidR="00404E77" w:rsidRPr="004F39F7" w:rsidRDefault="00404E77" w:rsidP="00404E77">
      <w:pPr>
        <w:jc w:val="left"/>
        <w:rPr>
          <w:rFonts w:ascii="Times New Roman" w:hAnsi="Times New Roman"/>
          <w:szCs w:val="21"/>
        </w:rPr>
      </w:pPr>
    </w:p>
    <w:p w14:paraId="2705DE54" w14:textId="77777777" w:rsidR="00E56AC9" w:rsidRPr="004F39F7" w:rsidRDefault="00E56AC9" w:rsidP="000E3DCB">
      <w:pPr>
        <w:jc w:val="left"/>
        <w:rPr>
          <w:rFonts w:ascii="Times New Roman" w:hAnsi="Times New Roman"/>
          <w:szCs w:val="21"/>
        </w:rPr>
      </w:pPr>
    </w:p>
    <w:sectPr w:rsidR="00E56AC9" w:rsidRPr="004F39F7" w:rsidSect="004B3F1B">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A190B4" w14:textId="77777777" w:rsidR="005B6C14" w:rsidRDefault="005B6C14" w:rsidP="004B3F1B">
      <w:r>
        <w:separator/>
      </w:r>
    </w:p>
  </w:endnote>
  <w:endnote w:type="continuationSeparator" w:id="0">
    <w:p w14:paraId="7A8B93D5" w14:textId="77777777" w:rsidR="005B6C14" w:rsidRDefault="005B6C14" w:rsidP="004B3F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MS Mincho">
    <w:altName w:val="Arial Unicode MS"/>
    <w:panose1 w:val="02020609040205080304"/>
    <w:charset w:val="80"/>
    <w:family w:val="roman"/>
    <w:notTrueType/>
    <w:pitch w:val="fixed"/>
    <w:sig w:usb0="00000000" w:usb1="08070000" w:usb2="00000010" w:usb3="00000000" w:csb0="00020000" w:csb1="00000000"/>
  </w:font>
  <w:font w:name="MS Gothic">
    <w:altName w:val="Arial Unicode MS"/>
    <w:panose1 w:val="020B0609070205080204"/>
    <w:charset w:val="80"/>
    <w:family w:val="modern"/>
    <w:notTrueType/>
    <w:pitch w:val="fixed"/>
    <w:sig w:usb0="00000000"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平成明朝">
    <w:altName w:val="Arial Unicode MS"/>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MoolBoran">
    <w:altName w:val="Leelawadee UI"/>
    <w:charset w:val="00"/>
    <w:family w:val="swiss"/>
    <w:pitch w:val="variable"/>
    <w:sig w:usb0="8000000F" w:usb1="0000204A" w:usb2="00010000" w:usb3="00000000" w:csb0="00000001" w:csb1="00000000"/>
  </w:font>
  <w:font w:name="DaunPenh">
    <w:altName w:val="Leelawadee UI Semilight"/>
    <w:charset w:val="00"/>
    <w:family w:val="auto"/>
    <w:pitch w:val="variable"/>
    <w:sig w:usb0="00000003" w:usb1="00000000" w:usb2="0001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78842326"/>
      <w:docPartObj>
        <w:docPartGallery w:val="Page Numbers (Bottom of Page)"/>
        <w:docPartUnique/>
      </w:docPartObj>
    </w:sdtPr>
    <w:sdtEndPr/>
    <w:sdtContent>
      <w:p w14:paraId="418C143B" w14:textId="03983449" w:rsidR="00560EBD" w:rsidRDefault="00560EBD">
        <w:pPr>
          <w:pStyle w:val="Footer"/>
          <w:jc w:val="center"/>
        </w:pPr>
        <w:r>
          <w:fldChar w:fldCharType="begin"/>
        </w:r>
        <w:r>
          <w:instrText>PAGE   \* MERGEFORMAT</w:instrText>
        </w:r>
        <w:r>
          <w:fldChar w:fldCharType="separate"/>
        </w:r>
        <w:r w:rsidR="00F85E10" w:rsidRPr="00F85E10">
          <w:rPr>
            <w:noProof/>
            <w:lang w:val="ja-JP"/>
          </w:rPr>
          <w:t>22</w:t>
        </w:r>
        <w:r>
          <w:rPr>
            <w:noProof/>
            <w:lang w:val="ja-JP"/>
          </w:rPr>
          <w:fldChar w:fldCharType="end"/>
        </w:r>
      </w:p>
    </w:sdtContent>
  </w:sdt>
  <w:p w14:paraId="35F0F31A" w14:textId="77777777" w:rsidR="00560EBD" w:rsidRDefault="00560EB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C20E9A" w14:textId="77777777" w:rsidR="005B6C14" w:rsidRDefault="005B6C14" w:rsidP="004B3F1B">
      <w:r>
        <w:separator/>
      </w:r>
    </w:p>
  </w:footnote>
  <w:footnote w:type="continuationSeparator" w:id="0">
    <w:p w14:paraId="49AFDD0C" w14:textId="77777777" w:rsidR="005B6C14" w:rsidRDefault="005B6C14" w:rsidP="004B3F1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38D25580"/>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2E01B7"/>
    <w:multiLevelType w:val="hybridMultilevel"/>
    <w:tmpl w:val="02689632"/>
    <w:lvl w:ilvl="0" w:tplc="5F581222">
      <w:start w:val="1"/>
      <w:numFmt w:val="decimal"/>
      <w:lvlText w:val="(%1)"/>
      <w:lvlJc w:val="left"/>
      <w:pPr>
        <w:ind w:left="360" w:hanging="360"/>
      </w:pPr>
      <w:rPr>
        <w:rFonts w:hint="default"/>
        <w:b w:val="0"/>
        <w:color w:val="auto"/>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2">
    <w:nsid w:val="02DE408D"/>
    <w:multiLevelType w:val="hybridMultilevel"/>
    <w:tmpl w:val="378C83EC"/>
    <w:lvl w:ilvl="0" w:tplc="37D2C6E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03760080"/>
    <w:multiLevelType w:val="hybridMultilevel"/>
    <w:tmpl w:val="D49C135A"/>
    <w:lvl w:ilvl="0" w:tplc="25EC34D4">
      <w:start w:val="1"/>
      <w:numFmt w:val="decimal"/>
      <w:lvlText w:val="(%1)"/>
      <w:lvlJc w:val="left"/>
      <w:pPr>
        <w:tabs>
          <w:tab w:val="num" w:pos="360"/>
        </w:tabs>
        <w:ind w:left="360" w:hanging="360"/>
      </w:pPr>
      <w:rPr>
        <w:rFonts w:hint="eastAsia"/>
      </w:rPr>
    </w:lvl>
    <w:lvl w:ilvl="1" w:tplc="04090017">
      <w:start w:val="1"/>
      <w:numFmt w:val="aiueoFullWidth"/>
      <w:lvlText w:val="(%2)"/>
      <w:lvlJc w:val="left"/>
      <w:pPr>
        <w:tabs>
          <w:tab w:val="num" w:pos="840"/>
        </w:tabs>
        <w:ind w:left="840" w:hanging="420"/>
      </w:pPr>
    </w:lvl>
    <w:lvl w:ilvl="2" w:tplc="E2FED98A">
      <w:start w:val="1"/>
      <w:numFmt w:val="lowerLetter"/>
      <w:lvlText w:val="(%3)"/>
      <w:lvlJc w:val="left"/>
      <w:pPr>
        <w:tabs>
          <w:tab w:val="num" w:pos="1200"/>
        </w:tabs>
        <w:ind w:left="1200" w:hanging="360"/>
      </w:pPr>
      <w:rPr>
        <w:rFonts w:hint="eastAsia"/>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044A3021"/>
    <w:multiLevelType w:val="hybridMultilevel"/>
    <w:tmpl w:val="2F8A18CA"/>
    <w:lvl w:ilvl="0" w:tplc="A338310A">
      <w:start w:val="1"/>
      <w:numFmt w:val="lowerRoman"/>
      <w:lvlText w:val="%1)"/>
      <w:lvlJc w:val="left"/>
      <w:pPr>
        <w:ind w:left="678" w:hanging="420"/>
      </w:pPr>
      <w:rPr>
        <w:rFonts w:hint="default"/>
      </w:rPr>
    </w:lvl>
    <w:lvl w:ilvl="1" w:tplc="04090017" w:tentative="1">
      <w:start w:val="1"/>
      <w:numFmt w:val="aiueoFullWidth"/>
      <w:lvlText w:val="(%2)"/>
      <w:lvlJc w:val="left"/>
      <w:pPr>
        <w:ind w:left="1098" w:hanging="420"/>
      </w:pPr>
    </w:lvl>
    <w:lvl w:ilvl="2" w:tplc="04090011" w:tentative="1">
      <w:start w:val="1"/>
      <w:numFmt w:val="decimalEnclosedCircle"/>
      <w:lvlText w:val="%3"/>
      <w:lvlJc w:val="left"/>
      <w:pPr>
        <w:ind w:left="1518" w:hanging="420"/>
      </w:pPr>
    </w:lvl>
    <w:lvl w:ilvl="3" w:tplc="0409000F" w:tentative="1">
      <w:start w:val="1"/>
      <w:numFmt w:val="decimal"/>
      <w:lvlText w:val="%4."/>
      <w:lvlJc w:val="left"/>
      <w:pPr>
        <w:ind w:left="1938" w:hanging="420"/>
      </w:pPr>
    </w:lvl>
    <w:lvl w:ilvl="4" w:tplc="04090017" w:tentative="1">
      <w:start w:val="1"/>
      <w:numFmt w:val="aiueoFullWidth"/>
      <w:lvlText w:val="(%5)"/>
      <w:lvlJc w:val="left"/>
      <w:pPr>
        <w:ind w:left="2358" w:hanging="420"/>
      </w:pPr>
    </w:lvl>
    <w:lvl w:ilvl="5" w:tplc="04090011" w:tentative="1">
      <w:start w:val="1"/>
      <w:numFmt w:val="decimalEnclosedCircle"/>
      <w:lvlText w:val="%6"/>
      <w:lvlJc w:val="left"/>
      <w:pPr>
        <w:ind w:left="2778" w:hanging="420"/>
      </w:pPr>
    </w:lvl>
    <w:lvl w:ilvl="6" w:tplc="0409000F" w:tentative="1">
      <w:start w:val="1"/>
      <w:numFmt w:val="decimal"/>
      <w:lvlText w:val="%7."/>
      <w:lvlJc w:val="left"/>
      <w:pPr>
        <w:ind w:left="3198" w:hanging="420"/>
      </w:pPr>
    </w:lvl>
    <w:lvl w:ilvl="7" w:tplc="04090017" w:tentative="1">
      <w:start w:val="1"/>
      <w:numFmt w:val="aiueoFullWidth"/>
      <w:lvlText w:val="(%8)"/>
      <w:lvlJc w:val="left"/>
      <w:pPr>
        <w:ind w:left="3618" w:hanging="420"/>
      </w:pPr>
    </w:lvl>
    <w:lvl w:ilvl="8" w:tplc="04090011" w:tentative="1">
      <w:start w:val="1"/>
      <w:numFmt w:val="decimalEnclosedCircle"/>
      <w:lvlText w:val="%9"/>
      <w:lvlJc w:val="left"/>
      <w:pPr>
        <w:ind w:left="4038" w:hanging="420"/>
      </w:pPr>
    </w:lvl>
  </w:abstractNum>
  <w:abstractNum w:abstractNumId="5">
    <w:nsid w:val="247266B6"/>
    <w:multiLevelType w:val="hybridMultilevel"/>
    <w:tmpl w:val="1A14B85A"/>
    <w:lvl w:ilvl="0" w:tplc="E148229C">
      <w:start w:val="1"/>
      <w:numFmt w:val="lowerRoman"/>
      <w:lvlText w:val="%1."/>
      <w:lvlJc w:val="left"/>
      <w:pPr>
        <w:ind w:left="1560" w:hanging="720"/>
      </w:pPr>
      <w:rPr>
        <w:rFonts w:hint="default"/>
      </w:rPr>
    </w:lvl>
    <w:lvl w:ilvl="1" w:tplc="04090017">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6">
    <w:nsid w:val="24FE6044"/>
    <w:multiLevelType w:val="hybridMultilevel"/>
    <w:tmpl w:val="FAF29FF8"/>
    <w:lvl w:ilvl="0" w:tplc="522023B4">
      <w:start w:val="1"/>
      <w:numFmt w:val="bullet"/>
      <w:lvlText w:val="-"/>
      <w:lvlJc w:val="left"/>
      <w:pPr>
        <w:ind w:left="501" w:hanging="360"/>
      </w:pPr>
      <w:rPr>
        <w:rFonts w:ascii="Century" w:eastAsia="MS Mincho" w:hAnsi="Century" w:cs="Times New Roman" w:hint="default"/>
      </w:rPr>
    </w:lvl>
    <w:lvl w:ilvl="1" w:tplc="0409000B" w:tentative="1">
      <w:start w:val="1"/>
      <w:numFmt w:val="bullet"/>
      <w:lvlText w:val=""/>
      <w:lvlJc w:val="left"/>
      <w:pPr>
        <w:ind w:left="1101" w:hanging="480"/>
      </w:pPr>
      <w:rPr>
        <w:rFonts w:ascii="Wingdings" w:hAnsi="Wingdings" w:hint="default"/>
      </w:rPr>
    </w:lvl>
    <w:lvl w:ilvl="2" w:tplc="0409000D" w:tentative="1">
      <w:start w:val="1"/>
      <w:numFmt w:val="bullet"/>
      <w:lvlText w:val=""/>
      <w:lvlJc w:val="left"/>
      <w:pPr>
        <w:ind w:left="1581" w:hanging="480"/>
      </w:pPr>
      <w:rPr>
        <w:rFonts w:ascii="Wingdings" w:hAnsi="Wingdings" w:hint="default"/>
      </w:rPr>
    </w:lvl>
    <w:lvl w:ilvl="3" w:tplc="04090001" w:tentative="1">
      <w:start w:val="1"/>
      <w:numFmt w:val="bullet"/>
      <w:lvlText w:val=""/>
      <w:lvlJc w:val="left"/>
      <w:pPr>
        <w:ind w:left="2061" w:hanging="480"/>
      </w:pPr>
      <w:rPr>
        <w:rFonts w:ascii="Wingdings" w:hAnsi="Wingdings" w:hint="default"/>
      </w:rPr>
    </w:lvl>
    <w:lvl w:ilvl="4" w:tplc="0409000B" w:tentative="1">
      <w:start w:val="1"/>
      <w:numFmt w:val="bullet"/>
      <w:lvlText w:val=""/>
      <w:lvlJc w:val="left"/>
      <w:pPr>
        <w:ind w:left="2541" w:hanging="480"/>
      </w:pPr>
      <w:rPr>
        <w:rFonts w:ascii="Wingdings" w:hAnsi="Wingdings" w:hint="default"/>
      </w:rPr>
    </w:lvl>
    <w:lvl w:ilvl="5" w:tplc="0409000D" w:tentative="1">
      <w:start w:val="1"/>
      <w:numFmt w:val="bullet"/>
      <w:lvlText w:val=""/>
      <w:lvlJc w:val="left"/>
      <w:pPr>
        <w:ind w:left="3021" w:hanging="480"/>
      </w:pPr>
      <w:rPr>
        <w:rFonts w:ascii="Wingdings" w:hAnsi="Wingdings" w:hint="default"/>
      </w:rPr>
    </w:lvl>
    <w:lvl w:ilvl="6" w:tplc="04090001" w:tentative="1">
      <w:start w:val="1"/>
      <w:numFmt w:val="bullet"/>
      <w:lvlText w:val=""/>
      <w:lvlJc w:val="left"/>
      <w:pPr>
        <w:ind w:left="3501" w:hanging="480"/>
      </w:pPr>
      <w:rPr>
        <w:rFonts w:ascii="Wingdings" w:hAnsi="Wingdings" w:hint="default"/>
      </w:rPr>
    </w:lvl>
    <w:lvl w:ilvl="7" w:tplc="0409000B" w:tentative="1">
      <w:start w:val="1"/>
      <w:numFmt w:val="bullet"/>
      <w:lvlText w:val=""/>
      <w:lvlJc w:val="left"/>
      <w:pPr>
        <w:ind w:left="3981" w:hanging="480"/>
      </w:pPr>
      <w:rPr>
        <w:rFonts w:ascii="Wingdings" w:hAnsi="Wingdings" w:hint="default"/>
      </w:rPr>
    </w:lvl>
    <w:lvl w:ilvl="8" w:tplc="0409000D" w:tentative="1">
      <w:start w:val="1"/>
      <w:numFmt w:val="bullet"/>
      <w:lvlText w:val=""/>
      <w:lvlJc w:val="left"/>
      <w:pPr>
        <w:ind w:left="4461" w:hanging="480"/>
      </w:pPr>
      <w:rPr>
        <w:rFonts w:ascii="Wingdings" w:hAnsi="Wingdings" w:hint="default"/>
      </w:rPr>
    </w:lvl>
  </w:abstractNum>
  <w:abstractNum w:abstractNumId="7">
    <w:nsid w:val="2C5F6E34"/>
    <w:multiLevelType w:val="multilevel"/>
    <w:tmpl w:val="99328AA8"/>
    <w:lvl w:ilvl="0">
      <w:start w:val="1"/>
      <w:numFmt w:val="decimal"/>
      <w:lvlText w:val="5-%1."/>
      <w:lvlJc w:val="left"/>
      <w:pPr>
        <w:ind w:left="396" w:hanging="396"/>
      </w:pPr>
      <w:rPr>
        <w:rFonts w:hint="eastAsia"/>
      </w:rPr>
    </w:lvl>
    <w:lvl w:ilvl="1">
      <w:start w:val="3"/>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nsid w:val="2DEE3D86"/>
    <w:multiLevelType w:val="hybridMultilevel"/>
    <w:tmpl w:val="FECA54AE"/>
    <w:lvl w:ilvl="0" w:tplc="C9F42490">
      <w:start w:val="3"/>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nsid w:val="51B0042B"/>
    <w:multiLevelType w:val="hybridMultilevel"/>
    <w:tmpl w:val="73E2365A"/>
    <w:lvl w:ilvl="0" w:tplc="DA8605D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nsid w:val="58F624C0"/>
    <w:multiLevelType w:val="hybridMultilevel"/>
    <w:tmpl w:val="DE24AB46"/>
    <w:lvl w:ilvl="0" w:tplc="C35E9CFC">
      <w:start w:val="1"/>
      <w:numFmt w:val="lowerRoman"/>
      <w:lvlText w:val="%1."/>
      <w:lvlJc w:val="left"/>
      <w:pPr>
        <w:ind w:left="1170" w:hanging="720"/>
      </w:pPr>
      <w:rPr>
        <w:rFonts w:hint="default"/>
      </w:rPr>
    </w:lvl>
    <w:lvl w:ilvl="1" w:tplc="04090017" w:tentative="1">
      <w:start w:val="1"/>
      <w:numFmt w:val="aiueoFullWidth"/>
      <w:lvlText w:val="(%2)"/>
      <w:lvlJc w:val="left"/>
      <w:pPr>
        <w:ind w:left="1290" w:hanging="420"/>
      </w:pPr>
    </w:lvl>
    <w:lvl w:ilvl="2" w:tplc="04090011" w:tentative="1">
      <w:start w:val="1"/>
      <w:numFmt w:val="decimalEnclosedCircle"/>
      <w:lvlText w:val="%3"/>
      <w:lvlJc w:val="left"/>
      <w:pPr>
        <w:ind w:left="1710" w:hanging="420"/>
      </w:pPr>
    </w:lvl>
    <w:lvl w:ilvl="3" w:tplc="0409000F" w:tentative="1">
      <w:start w:val="1"/>
      <w:numFmt w:val="decimal"/>
      <w:lvlText w:val="%4."/>
      <w:lvlJc w:val="left"/>
      <w:pPr>
        <w:ind w:left="2130" w:hanging="420"/>
      </w:pPr>
    </w:lvl>
    <w:lvl w:ilvl="4" w:tplc="04090017" w:tentative="1">
      <w:start w:val="1"/>
      <w:numFmt w:val="aiueoFullWidth"/>
      <w:lvlText w:val="(%5)"/>
      <w:lvlJc w:val="left"/>
      <w:pPr>
        <w:ind w:left="2550" w:hanging="420"/>
      </w:pPr>
    </w:lvl>
    <w:lvl w:ilvl="5" w:tplc="04090011" w:tentative="1">
      <w:start w:val="1"/>
      <w:numFmt w:val="decimalEnclosedCircle"/>
      <w:lvlText w:val="%6"/>
      <w:lvlJc w:val="left"/>
      <w:pPr>
        <w:ind w:left="2970" w:hanging="420"/>
      </w:pPr>
    </w:lvl>
    <w:lvl w:ilvl="6" w:tplc="0409000F" w:tentative="1">
      <w:start w:val="1"/>
      <w:numFmt w:val="decimal"/>
      <w:lvlText w:val="%7."/>
      <w:lvlJc w:val="left"/>
      <w:pPr>
        <w:ind w:left="3390" w:hanging="420"/>
      </w:pPr>
    </w:lvl>
    <w:lvl w:ilvl="7" w:tplc="04090017" w:tentative="1">
      <w:start w:val="1"/>
      <w:numFmt w:val="aiueoFullWidth"/>
      <w:lvlText w:val="(%8)"/>
      <w:lvlJc w:val="left"/>
      <w:pPr>
        <w:ind w:left="3810" w:hanging="420"/>
      </w:pPr>
    </w:lvl>
    <w:lvl w:ilvl="8" w:tplc="04090011" w:tentative="1">
      <w:start w:val="1"/>
      <w:numFmt w:val="decimalEnclosedCircle"/>
      <w:lvlText w:val="%9"/>
      <w:lvlJc w:val="left"/>
      <w:pPr>
        <w:ind w:left="4230" w:hanging="420"/>
      </w:pPr>
    </w:lvl>
  </w:abstractNum>
  <w:abstractNum w:abstractNumId="11">
    <w:nsid w:val="6F0309F3"/>
    <w:multiLevelType w:val="hybridMultilevel"/>
    <w:tmpl w:val="6674DDB8"/>
    <w:lvl w:ilvl="0" w:tplc="B91C105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num>
  <w:num w:numId="2">
    <w:abstractNumId w:val="10"/>
  </w:num>
  <w:num w:numId="3">
    <w:abstractNumId w:val="5"/>
  </w:num>
  <w:num w:numId="4">
    <w:abstractNumId w:val="4"/>
  </w:num>
  <w:num w:numId="5">
    <w:abstractNumId w:val="3"/>
  </w:num>
  <w:num w:numId="6">
    <w:abstractNumId w:val="1"/>
  </w:num>
  <w:num w:numId="7">
    <w:abstractNumId w:val="6"/>
  </w:num>
  <w:num w:numId="8">
    <w:abstractNumId w:val="11"/>
  </w:num>
  <w:num w:numId="9">
    <w:abstractNumId w:val="8"/>
  </w:num>
  <w:num w:numId="10">
    <w:abstractNumId w:val="9"/>
  </w:num>
  <w:num w:numId="11">
    <w:abstractNumId w:val="2"/>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trackRevisions/>
  <w:defaultTabStop w:val="84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6F51"/>
    <w:rsid w:val="0001638C"/>
    <w:rsid w:val="0001787D"/>
    <w:rsid w:val="00017B22"/>
    <w:rsid w:val="000254EC"/>
    <w:rsid w:val="0002671C"/>
    <w:rsid w:val="0004018D"/>
    <w:rsid w:val="00046466"/>
    <w:rsid w:val="00046E4E"/>
    <w:rsid w:val="000568B2"/>
    <w:rsid w:val="00065AAF"/>
    <w:rsid w:val="000716FA"/>
    <w:rsid w:val="000736D4"/>
    <w:rsid w:val="00076E95"/>
    <w:rsid w:val="00084DDE"/>
    <w:rsid w:val="000855D4"/>
    <w:rsid w:val="00086869"/>
    <w:rsid w:val="000920E5"/>
    <w:rsid w:val="00092BFA"/>
    <w:rsid w:val="00092C8F"/>
    <w:rsid w:val="000A076A"/>
    <w:rsid w:val="000A42A7"/>
    <w:rsid w:val="000B518D"/>
    <w:rsid w:val="000B5B02"/>
    <w:rsid w:val="000C45F1"/>
    <w:rsid w:val="000C5F24"/>
    <w:rsid w:val="000D1F0B"/>
    <w:rsid w:val="000D2043"/>
    <w:rsid w:val="000E1AED"/>
    <w:rsid w:val="000E3DCB"/>
    <w:rsid w:val="000F35F4"/>
    <w:rsid w:val="000F5641"/>
    <w:rsid w:val="00107538"/>
    <w:rsid w:val="001075D0"/>
    <w:rsid w:val="00113356"/>
    <w:rsid w:val="001330C4"/>
    <w:rsid w:val="00133675"/>
    <w:rsid w:val="00134531"/>
    <w:rsid w:val="001401EB"/>
    <w:rsid w:val="00142931"/>
    <w:rsid w:val="00147D43"/>
    <w:rsid w:val="00156762"/>
    <w:rsid w:val="001844B3"/>
    <w:rsid w:val="00185247"/>
    <w:rsid w:val="00187D14"/>
    <w:rsid w:val="001900C4"/>
    <w:rsid w:val="001903EC"/>
    <w:rsid w:val="001B2544"/>
    <w:rsid w:val="001B2A9C"/>
    <w:rsid w:val="001B69E6"/>
    <w:rsid w:val="001C3B45"/>
    <w:rsid w:val="001D47A3"/>
    <w:rsid w:val="001D7229"/>
    <w:rsid w:val="001E3B59"/>
    <w:rsid w:val="002061E1"/>
    <w:rsid w:val="00215BF8"/>
    <w:rsid w:val="00217B2F"/>
    <w:rsid w:val="002254E5"/>
    <w:rsid w:val="0022698A"/>
    <w:rsid w:val="0024105E"/>
    <w:rsid w:val="00241692"/>
    <w:rsid w:val="00242012"/>
    <w:rsid w:val="00244276"/>
    <w:rsid w:val="002475A3"/>
    <w:rsid w:val="00277B6C"/>
    <w:rsid w:val="00292303"/>
    <w:rsid w:val="0029292C"/>
    <w:rsid w:val="002A6E14"/>
    <w:rsid w:val="002B7EE6"/>
    <w:rsid w:val="002C18AD"/>
    <w:rsid w:val="002D582C"/>
    <w:rsid w:val="00303455"/>
    <w:rsid w:val="003061C9"/>
    <w:rsid w:val="003106D1"/>
    <w:rsid w:val="0031132E"/>
    <w:rsid w:val="003135DA"/>
    <w:rsid w:val="003266CC"/>
    <w:rsid w:val="003475E5"/>
    <w:rsid w:val="00387122"/>
    <w:rsid w:val="003972A7"/>
    <w:rsid w:val="003B1BE1"/>
    <w:rsid w:val="003B1EFC"/>
    <w:rsid w:val="003D3E1D"/>
    <w:rsid w:val="003D7890"/>
    <w:rsid w:val="003E03B0"/>
    <w:rsid w:val="003E1C3F"/>
    <w:rsid w:val="003E3F56"/>
    <w:rsid w:val="00404E77"/>
    <w:rsid w:val="00405414"/>
    <w:rsid w:val="0041301A"/>
    <w:rsid w:val="004131ED"/>
    <w:rsid w:val="00414821"/>
    <w:rsid w:val="00416CCE"/>
    <w:rsid w:val="004267AD"/>
    <w:rsid w:val="00435BB3"/>
    <w:rsid w:val="00444FEE"/>
    <w:rsid w:val="00445E95"/>
    <w:rsid w:val="00455E2D"/>
    <w:rsid w:val="0046560B"/>
    <w:rsid w:val="00470072"/>
    <w:rsid w:val="004755DE"/>
    <w:rsid w:val="00481112"/>
    <w:rsid w:val="00487CE0"/>
    <w:rsid w:val="0049315A"/>
    <w:rsid w:val="0049375A"/>
    <w:rsid w:val="004A4735"/>
    <w:rsid w:val="004A4FBF"/>
    <w:rsid w:val="004B3F1B"/>
    <w:rsid w:val="004D2CE6"/>
    <w:rsid w:val="004D76B1"/>
    <w:rsid w:val="004E2174"/>
    <w:rsid w:val="004E2F44"/>
    <w:rsid w:val="004E6F51"/>
    <w:rsid w:val="004F33ED"/>
    <w:rsid w:val="004F39F7"/>
    <w:rsid w:val="004F467D"/>
    <w:rsid w:val="004F500F"/>
    <w:rsid w:val="004F5E26"/>
    <w:rsid w:val="004F7B78"/>
    <w:rsid w:val="00500A80"/>
    <w:rsid w:val="00504FD0"/>
    <w:rsid w:val="0051108F"/>
    <w:rsid w:val="0051124E"/>
    <w:rsid w:val="0051497F"/>
    <w:rsid w:val="00545B0E"/>
    <w:rsid w:val="00557075"/>
    <w:rsid w:val="00560EBD"/>
    <w:rsid w:val="00570A1E"/>
    <w:rsid w:val="00574B6F"/>
    <w:rsid w:val="005766F5"/>
    <w:rsid w:val="005869F0"/>
    <w:rsid w:val="00590196"/>
    <w:rsid w:val="005A059C"/>
    <w:rsid w:val="005A42E2"/>
    <w:rsid w:val="005B6C14"/>
    <w:rsid w:val="005C0E78"/>
    <w:rsid w:val="005C444C"/>
    <w:rsid w:val="005E0A39"/>
    <w:rsid w:val="005E65C8"/>
    <w:rsid w:val="00603648"/>
    <w:rsid w:val="006079D1"/>
    <w:rsid w:val="00625D7A"/>
    <w:rsid w:val="00632100"/>
    <w:rsid w:val="00637C4A"/>
    <w:rsid w:val="00641593"/>
    <w:rsid w:val="0064487D"/>
    <w:rsid w:val="0064576E"/>
    <w:rsid w:val="0064790C"/>
    <w:rsid w:val="00660611"/>
    <w:rsid w:val="00665205"/>
    <w:rsid w:val="00667345"/>
    <w:rsid w:val="00674A7E"/>
    <w:rsid w:val="00676B51"/>
    <w:rsid w:val="006914C0"/>
    <w:rsid w:val="006928D1"/>
    <w:rsid w:val="0069436E"/>
    <w:rsid w:val="006B2378"/>
    <w:rsid w:val="006C2774"/>
    <w:rsid w:val="006C278D"/>
    <w:rsid w:val="006C3FBA"/>
    <w:rsid w:val="006D0024"/>
    <w:rsid w:val="006D4E62"/>
    <w:rsid w:val="006E79E6"/>
    <w:rsid w:val="006F13B7"/>
    <w:rsid w:val="006F3EF0"/>
    <w:rsid w:val="00713D1B"/>
    <w:rsid w:val="007148BD"/>
    <w:rsid w:val="00717279"/>
    <w:rsid w:val="007250EE"/>
    <w:rsid w:val="00735510"/>
    <w:rsid w:val="00736007"/>
    <w:rsid w:val="00737B72"/>
    <w:rsid w:val="007523FC"/>
    <w:rsid w:val="00762431"/>
    <w:rsid w:val="0077435A"/>
    <w:rsid w:val="00780DFB"/>
    <w:rsid w:val="00783CB3"/>
    <w:rsid w:val="007936E2"/>
    <w:rsid w:val="007A79F7"/>
    <w:rsid w:val="007C7EDB"/>
    <w:rsid w:val="007E130E"/>
    <w:rsid w:val="007E25B2"/>
    <w:rsid w:val="007E78C5"/>
    <w:rsid w:val="007F3FCC"/>
    <w:rsid w:val="008032D4"/>
    <w:rsid w:val="00803ED4"/>
    <w:rsid w:val="0081696E"/>
    <w:rsid w:val="00825B3D"/>
    <w:rsid w:val="008269DE"/>
    <w:rsid w:val="00845EB6"/>
    <w:rsid w:val="0085644F"/>
    <w:rsid w:val="00860862"/>
    <w:rsid w:val="00866A0C"/>
    <w:rsid w:val="00886C30"/>
    <w:rsid w:val="008931C9"/>
    <w:rsid w:val="008A04CC"/>
    <w:rsid w:val="008A0F67"/>
    <w:rsid w:val="008A46AD"/>
    <w:rsid w:val="008B2225"/>
    <w:rsid w:val="008B6FD1"/>
    <w:rsid w:val="008C7B5F"/>
    <w:rsid w:val="008D04A8"/>
    <w:rsid w:val="008F5234"/>
    <w:rsid w:val="008F7179"/>
    <w:rsid w:val="00915F54"/>
    <w:rsid w:val="0092511A"/>
    <w:rsid w:val="00927992"/>
    <w:rsid w:val="0093050E"/>
    <w:rsid w:val="0093783F"/>
    <w:rsid w:val="00942072"/>
    <w:rsid w:val="00943332"/>
    <w:rsid w:val="0094692B"/>
    <w:rsid w:val="00952030"/>
    <w:rsid w:val="00980125"/>
    <w:rsid w:val="00983919"/>
    <w:rsid w:val="00991A41"/>
    <w:rsid w:val="00994D7D"/>
    <w:rsid w:val="009C5669"/>
    <w:rsid w:val="009D175D"/>
    <w:rsid w:val="009E16A7"/>
    <w:rsid w:val="009F0CE7"/>
    <w:rsid w:val="009F5D5E"/>
    <w:rsid w:val="00A040F3"/>
    <w:rsid w:val="00A20B61"/>
    <w:rsid w:val="00A27366"/>
    <w:rsid w:val="00A4035B"/>
    <w:rsid w:val="00A47C50"/>
    <w:rsid w:val="00A5031F"/>
    <w:rsid w:val="00A5062A"/>
    <w:rsid w:val="00A653EC"/>
    <w:rsid w:val="00A7139D"/>
    <w:rsid w:val="00A85CAD"/>
    <w:rsid w:val="00A93277"/>
    <w:rsid w:val="00A93606"/>
    <w:rsid w:val="00A963F6"/>
    <w:rsid w:val="00AA216E"/>
    <w:rsid w:val="00AA3444"/>
    <w:rsid w:val="00AA5CCE"/>
    <w:rsid w:val="00AB3EEF"/>
    <w:rsid w:val="00AB496C"/>
    <w:rsid w:val="00AB57F2"/>
    <w:rsid w:val="00AC09FE"/>
    <w:rsid w:val="00AC1F66"/>
    <w:rsid w:val="00AC33AA"/>
    <w:rsid w:val="00AC545F"/>
    <w:rsid w:val="00AD2A29"/>
    <w:rsid w:val="00AD54FC"/>
    <w:rsid w:val="00AD66BD"/>
    <w:rsid w:val="00AD7FCB"/>
    <w:rsid w:val="00AF069C"/>
    <w:rsid w:val="00AF26E0"/>
    <w:rsid w:val="00AF7FD7"/>
    <w:rsid w:val="00B12F49"/>
    <w:rsid w:val="00B142F7"/>
    <w:rsid w:val="00B23625"/>
    <w:rsid w:val="00B25D63"/>
    <w:rsid w:val="00B260EA"/>
    <w:rsid w:val="00B3200B"/>
    <w:rsid w:val="00B37FC3"/>
    <w:rsid w:val="00B460C8"/>
    <w:rsid w:val="00B51234"/>
    <w:rsid w:val="00B54119"/>
    <w:rsid w:val="00B5521C"/>
    <w:rsid w:val="00B562CA"/>
    <w:rsid w:val="00B73AF3"/>
    <w:rsid w:val="00B83ECD"/>
    <w:rsid w:val="00B96133"/>
    <w:rsid w:val="00BA431D"/>
    <w:rsid w:val="00BA4441"/>
    <w:rsid w:val="00BA7E30"/>
    <w:rsid w:val="00BB57CA"/>
    <w:rsid w:val="00BC0DE7"/>
    <w:rsid w:val="00BD6437"/>
    <w:rsid w:val="00BD7A84"/>
    <w:rsid w:val="00BE2D27"/>
    <w:rsid w:val="00BE31CA"/>
    <w:rsid w:val="00BE39F4"/>
    <w:rsid w:val="00C029B8"/>
    <w:rsid w:val="00C06BC5"/>
    <w:rsid w:val="00C0733E"/>
    <w:rsid w:val="00C16958"/>
    <w:rsid w:val="00C22FBF"/>
    <w:rsid w:val="00C26829"/>
    <w:rsid w:val="00C2710F"/>
    <w:rsid w:val="00C30042"/>
    <w:rsid w:val="00C3491D"/>
    <w:rsid w:val="00C356D5"/>
    <w:rsid w:val="00C46908"/>
    <w:rsid w:val="00C70A06"/>
    <w:rsid w:val="00C7215F"/>
    <w:rsid w:val="00C76A04"/>
    <w:rsid w:val="00C80E3E"/>
    <w:rsid w:val="00C85174"/>
    <w:rsid w:val="00C9448A"/>
    <w:rsid w:val="00CA174D"/>
    <w:rsid w:val="00CE0C1D"/>
    <w:rsid w:val="00CE227F"/>
    <w:rsid w:val="00D07F64"/>
    <w:rsid w:val="00D26112"/>
    <w:rsid w:val="00D320A5"/>
    <w:rsid w:val="00D412C8"/>
    <w:rsid w:val="00D42884"/>
    <w:rsid w:val="00D56514"/>
    <w:rsid w:val="00D67BD7"/>
    <w:rsid w:val="00D71CF7"/>
    <w:rsid w:val="00D83167"/>
    <w:rsid w:val="00DA1B28"/>
    <w:rsid w:val="00DA3ACD"/>
    <w:rsid w:val="00DA4B3F"/>
    <w:rsid w:val="00DD3FBA"/>
    <w:rsid w:val="00E00E99"/>
    <w:rsid w:val="00E026CB"/>
    <w:rsid w:val="00E06422"/>
    <w:rsid w:val="00E07086"/>
    <w:rsid w:val="00E16ACF"/>
    <w:rsid w:val="00E2188B"/>
    <w:rsid w:val="00E23CA3"/>
    <w:rsid w:val="00E4660B"/>
    <w:rsid w:val="00E5616F"/>
    <w:rsid w:val="00E56AC9"/>
    <w:rsid w:val="00E60D81"/>
    <w:rsid w:val="00E6148D"/>
    <w:rsid w:val="00E86A72"/>
    <w:rsid w:val="00E97B5C"/>
    <w:rsid w:val="00EB1E47"/>
    <w:rsid w:val="00EF2FEA"/>
    <w:rsid w:val="00EF6EED"/>
    <w:rsid w:val="00F007BA"/>
    <w:rsid w:val="00F165A8"/>
    <w:rsid w:val="00F20248"/>
    <w:rsid w:val="00F257AE"/>
    <w:rsid w:val="00F44CD9"/>
    <w:rsid w:val="00F554D0"/>
    <w:rsid w:val="00F71A06"/>
    <w:rsid w:val="00F75C36"/>
    <w:rsid w:val="00F85E10"/>
    <w:rsid w:val="00F904D4"/>
    <w:rsid w:val="00F90898"/>
    <w:rsid w:val="00F910A3"/>
    <w:rsid w:val="00F92675"/>
    <w:rsid w:val="00FA3FE6"/>
    <w:rsid w:val="00FB097F"/>
    <w:rsid w:val="00FB25AD"/>
    <w:rsid w:val="00FC2962"/>
    <w:rsid w:val="00FC7ECF"/>
    <w:rsid w:val="00FD1A07"/>
    <w:rsid w:val="00FD3B27"/>
    <w:rsid w:val="00FF45E9"/>
  </w:rsids>
  <m:mathPr>
    <m:mathFont m:val="Cambria Math"/>
    <m:brkBin m:val="before"/>
    <m:brkBinSub m:val="--"/>
    <m:smallFrac m:val="0"/>
    <m:dispDef/>
    <m:lMargin m:val="0"/>
    <m:rMargin m:val="0"/>
    <m:defJc m:val="centerGroup"/>
    <m:wrapIndent m:val="1440"/>
    <m:intLim m:val="subSup"/>
    <m:naryLim m:val="undOvr"/>
  </m:mathPr>
  <w:themeFontLang w:val="en-US" w:eastAsia="ja-JP" w:bidi="km-KH"/>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9EE3B25"/>
  <w15:docId w15:val="{74BC7517-51A0-4611-A6AC-D8B3A66FFE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MS Mincho" w:hAnsi="Century" w:cs="Times New Roman"/>
        <w:lang w:val="en-US" w:eastAsia="ja-JP" w:bidi="km-KH"/>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10315"/>
    <w:pPr>
      <w:widowControl w:val="0"/>
      <w:jc w:val="both"/>
    </w:pPr>
    <w:rPr>
      <w:kern w:val="2"/>
      <w:sz w:val="21"/>
      <w:szCs w:val="22"/>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8F2E58"/>
    <w:pPr>
      <w:jc w:val="left"/>
    </w:pPr>
    <w:rPr>
      <w:rFonts w:ascii="MS Gothic" w:eastAsia="MS Gothic" w:hAnsi="Courier New" w:cs="Courier New"/>
      <w:sz w:val="20"/>
      <w:szCs w:val="21"/>
    </w:rPr>
  </w:style>
  <w:style w:type="character" w:customStyle="1" w:styleId="PlainTextChar">
    <w:name w:val="Plain Text Char"/>
    <w:link w:val="PlainText"/>
    <w:uiPriority w:val="99"/>
    <w:rsid w:val="008F2E58"/>
    <w:rPr>
      <w:rFonts w:ascii="MS Gothic" w:eastAsia="MS Gothic" w:hAnsi="Courier New" w:cs="Courier New"/>
      <w:sz w:val="20"/>
      <w:szCs w:val="21"/>
    </w:rPr>
  </w:style>
  <w:style w:type="paragraph" w:styleId="BalloonText">
    <w:name w:val="Balloon Text"/>
    <w:basedOn w:val="Normal"/>
    <w:link w:val="BalloonTextChar"/>
    <w:uiPriority w:val="99"/>
    <w:semiHidden/>
    <w:unhideWhenUsed/>
    <w:rsid w:val="00FB2C24"/>
    <w:rPr>
      <w:rFonts w:ascii="Arial" w:eastAsia="MS Gothic" w:hAnsi="Arial"/>
      <w:sz w:val="18"/>
      <w:szCs w:val="18"/>
    </w:rPr>
  </w:style>
  <w:style w:type="character" w:customStyle="1" w:styleId="BalloonTextChar">
    <w:name w:val="Balloon Text Char"/>
    <w:link w:val="BalloonText"/>
    <w:uiPriority w:val="99"/>
    <w:semiHidden/>
    <w:rsid w:val="00FB2C24"/>
    <w:rPr>
      <w:rFonts w:ascii="Arial" w:eastAsia="MS Gothic" w:hAnsi="Arial" w:cs="Times New Roman"/>
      <w:sz w:val="18"/>
      <w:szCs w:val="18"/>
    </w:rPr>
  </w:style>
  <w:style w:type="paragraph" w:styleId="Header">
    <w:name w:val="header"/>
    <w:basedOn w:val="Normal"/>
    <w:link w:val="HeaderChar"/>
    <w:uiPriority w:val="99"/>
    <w:unhideWhenUsed/>
    <w:rsid w:val="0037455B"/>
    <w:pPr>
      <w:tabs>
        <w:tab w:val="center" w:pos="4252"/>
        <w:tab w:val="right" w:pos="8504"/>
      </w:tabs>
      <w:snapToGrid w:val="0"/>
    </w:pPr>
  </w:style>
  <w:style w:type="character" w:customStyle="1" w:styleId="HeaderChar">
    <w:name w:val="Header Char"/>
    <w:basedOn w:val="DefaultParagraphFont"/>
    <w:link w:val="Header"/>
    <w:uiPriority w:val="99"/>
    <w:rsid w:val="0037455B"/>
  </w:style>
  <w:style w:type="paragraph" w:styleId="Footer">
    <w:name w:val="footer"/>
    <w:basedOn w:val="Normal"/>
    <w:link w:val="FooterChar"/>
    <w:uiPriority w:val="99"/>
    <w:unhideWhenUsed/>
    <w:rsid w:val="0037455B"/>
    <w:pPr>
      <w:tabs>
        <w:tab w:val="center" w:pos="4252"/>
        <w:tab w:val="right" w:pos="8504"/>
      </w:tabs>
      <w:snapToGrid w:val="0"/>
    </w:pPr>
  </w:style>
  <w:style w:type="character" w:customStyle="1" w:styleId="FooterChar">
    <w:name w:val="Footer Char"/>
    <w:basedOn w:val="DefaultParagraphFont"/>
    <w:link w:val="Footer"/>
    <w:uiPriority w:val="99"/>
    <w:rsid w:val="0037455B"/>
  </w:style>
  <w:style w:type="table" w:styleId="TableGrid">
    <w:name w:val="Table Grid"/>
    <w:basedOn w:val="TableNormal"/>
    <w:uiPriority w:val="59"/>
    <w:rsid w:val="004F50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E97B5C"/>
    <w:rPr>
      <w:color w:val="0000FF"/>
      <w:u w:val="single"/>
    </w:rPr>
  </w:style>
  <w:style w:type="paragraph" w:styleId="Date">
    <w:name w:val="Date"/>
    <w:basedOn w:val="Normal"/>
    <w:next w:val="Normal"/>
    <w:link w:val="DateChar"/>
    <w:uiPriority w:val="99"/>
    <w:semiHidden/>
    <w:unhideWhenUsed/>
    <w:rsid w:val="006C2774"/>
  </w:style>
  <w:style w:type="character" w:customStyle="1" w:styleId="DateChar">
    <w:name w:val="Date Char"/>
    <w:link w:val="Date"/>
    <w:uiPriority w:val="99"/>
    <w:semiHidden/>
    <w:rsid w:val="006C2774"/>
    <w:rPr>
      <w:kern w:val="2"/>
      <w:sz w:val="21"/>
      <w:szCs w:val="22"/>
    </w:rPr>
  </w:style>
  <w:style w:type="table" w:customStyle="1" w:styleId="1">
    <w:name w:val="表 (格子)1"/>
    <w:basedOn w:val="TableNormal"/>
    <w:next w:val="TableGrid"/>
    <w:uiPriority w:val="59"/>
    <w:rsid w:val="002254E5"/>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表 (格子)2"/>
    <w:basedOn w:val="TableNormal"/>
    <w:next w:val="TableGrid"/>
    <w:rsid w:val="00AF26E0"/>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表 (格子)3"/>
    <w:basedOn w:val="TableNormal"/>
    <w:next w:val="TableGrid"/>
    <w:uiPriority w:val="59"/>
    <w:rsid w:val="00AB57F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表 (格子)4"/>
    <w:basedOn w:val="TableNormal"/>
    <w:next w:val="TableGrid"/>
    <w:uiPriority w:val="59"/>
    <w:rsid w:val="008C7B5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表 (格子)5"/>
    <w:basedOn w:val="TableNormal"/>
    <w:next w:val="TableGrid"/>
    <w:uiPriority w:val="59"/>
    <w:rsid w:val="0085644F"/>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表 (格子)6"/>
    <w:basedOn w:val="TableNormal"/>
    <w:next w:val="TableGrid"/>
    <w:uiPriority w:val="59"/>
    <w:rsid w:val="001844B3"/>
    <w:rPr>
      <w:rFonts w:ascii="Times New Roman" w:hAnsi="Times New Roman" w:cs="MS Mincho"/>
      <w:sz w:val="21"/>
      <w:szCs w:val="21"/>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
    <w:name w:val="リストなし1"/>
    <w:next w:val="NoList"/>
    <w:uiPriority w:val="99"/>
    <w:semiHidden/>
    <w:unhideWhenUsed/>
    <w:rsid w:val="000A076A"/>
  </w:style>
  <w:style w:type="table" w:customStyle="1" w:styleId="7">
    <w:name w:val="表 (格子)7"/>
    <w:basedOn w:val="TableNormal"/>
    <w:next w:val="TableGrid"/>
    <w:uiPriority w:val="59"/>
    <w:rsid w:val="000A076A"/>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表 (格子)8"/>
    <w:basedOn w:val="TableNormal"/>
    <w:next w:val="TableGrid"/>
    <w:uiPriority w:val="59"/>
    <w:rsid w:val="00F20248"/>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uiPriority w:val="99"/>
    <w:unhideWhenUsed/>
    <w:rsid w:val="000D2043"/>
    <w:pPr>
      <w:ind w:leftChars="400" w:left="851"/>
    </w:pPr>
    <w:rPr>
      <w:szCs w:val="24"/>
    </w:rPr>
  </w:style>
  <w:style w:type="character" w:customStyle="1" w:styleId="BodyTextIndentChar">
    <w:name w:val="Body Text Indent Char"/>
    <w:basedOn w:val="DefaultParagraphFont"/>
    <w:link w:val="BodyTextIndent"/>
    <w:uiPriority w:val="99"/>
    <w:rsid w:val="000D2043"/>
    <w:rPr>
      <w:kern w:val="2"/>
      <w:sz w:val="21"/>
      <w:szCs w:val="24"/>
      <w:lang w:bidi="ar-SA"/>
    </w:rPr>
  </w:style>
  <w:style w:type="paragraph" w:styleId="BodyText">
    <w:name w:val="Body Text"/>
    <w:basedOn w:val="Normal"/>
    <w:link w:val="BodyTextChar"/>
    <w:uiPriority w:val="99"/>
    <w:semiHidden/>
    <w:unhideWhenUsed/>
    <w:rsid w:val="000D2043"/>
    <w:rPr>
      <w:szCs w:val="24"/>
    </w:rPr>
  </w:style>
  <w:style w:type="character" w:customStyle="1" w:styleId="BodyTextChar">
    <w:name w:val="Body Text Char"/>
    <w:basedOn w:val="DefaultParagraphFont"/>
    <w:link w:val="BodyText"/>
    <w:uiPriority w:val="99"/>
    <w:semiHidden/>
    <w:rsid w:val="000D2043"/>
    <w:rPr>
      <w:kern w:val="2"/>
      <w:sz w:val="21"/>
      <w:szCs w:val="24"/>
      <w:lang w:bidi="ar-SA"/>
    </w:rPr>
  </w:style>
  <w:style w:type="paragraph" w:styleId="BodyTextIndent3">
    <w:name w:val="Body Text Indent 3"/>
    <w:basedOn w:val="Normal"/>
    <w:link w:val="BodyTextIndent3Char"/>
    <w:uiPriority w:val="99"/>
    <w:semiHidden/>
    <w:unhideWhenUsed/>
    <w:rsid w:val="00AC545F"/>
    <w:pPr>
      <w:ind w:leftChars="400" w:left="851"/>
    </w:pPr>
    <w:rPr>
      <w:sz w:val="16"/>
      <w:szCs w:val="16"/>
    </w:rPr>
  </w:style>
  <w:style w:type="character" w:customStyle="1" w:styleId="BodyTextIndent3Char">
    <w:name w:val="Body Text Indent 3 Char"/>
    <w:basedOn w:val="DefaultParagraphFont"/>
    <w:link w:val="BodyTextIndent3"/>
    <w:uiPriority w:val="99"/>
    <w:semiHidden/>
    <w:rsid w:val="00AC545F"/>
    <w:rPr>
      <w:kern w:val="2"/>
      <w:sz w:val="16"/>
      <w:szCs w:val="16"/>
      <w:lang w:bidi="ar-SA"/>
    </w:rPr>
  </w:style>
  <w:style w:type="character" w:customStyle="1" w:styleId="englishChar">
    <w:name w:val="本文 english Char"/>
    <w:rsid w:val="00AC1F66"/>
    <w:rPr>
      <w:rFonts w:ascii="Times" w:eastAsia="MS Mincho" w:hAnsi="Times"/>
      <w:kern w:val="2"/>
      <w:szCs w:val="24"/>
      <w:lang w:val="en-US" w:eastAsia="ja-JP" w:bidi="ar-SA"/>
    </w:rPr>
  </w:style>
  <w:style w:type="paragraph" w:customStyle="1" w:styleId="paper">
    <w:name w:val="paper"/>
    <w:basedOn w:val="Normal"/>
    <w:rsid w:val="00AC1F66"/>
    <w:pPr>
      <w:autoSpaceDE w:val="0"/>
      <w:autoSpaceDN w:val="0"/>
      <w:adjustRightInd w:val="0"/>
      <w:spacing w:line="480" w:lineRule="atLeast"/>
      <w:ind w:firstLine="540"/>
      <w:jc w:val="left"/>
      <w:textAlignment w:val="baseline"/>
    </w:pPr>
    <w:rPr>
      <w:rFonts w:ascii="Times New Roman" w:eastAsia="平成明朝" w:hAnsi="Times New Roman"/>
      <w:color w:val="000000"/>
      <w:kern w:val="0"/>
      <w:sz w:val="28"/>
      <w:szCs w:val="20"/>
    </w:rPr>
  </w:style>
  <w:style w:type="paragraph" w:styleId="ListParagraph">
    <w:name w:val="List Paragraph"/>
    <w:basedOn w:val="Normal"/>
    <w:uiPriority w:val="34"/>
    <w:qFormat/>
    <w:rsid w:val="0049315A"/>
    <w:pPr>
      <w:ind w:leftChars="400" w:left="840"/>
    </w:pPr>
    <w:rPr>
      <w:rFonts w:ascii="Times New Roman" w:hAnsi="Times New Roman" w:cs="MS Mincho"/>
      <w:kern w:val="0"/>
      <w:szCs w:val="21"/>
    </w:rPr>
  </w:style>
  <w:style w:type="paragraph" w:customStyle="1" w:styleId="a">
    <w:name w:val="英文"/>
    <w:basedOn w:val="Normal"/>
    <w:rsid w:val="0049315A"/>
    <w:pPr>
      <w:spacing w:line="300" w:lineRule="exact"/>
      <w:ind w:firstLine="624"/>
    </w:pPr>
    <w:rPr>
      <w:rFonts w:ascii="Times New Roman" w:hAnsi="Times New Roman"/>
      <w:szCs w:val="20"/>
    </w:rPr>
  </w:style>
  <w:style w:type="character" w:styleId="CommentReference">
    <w:name w:val="annotation reference"/>
    <w:basedOn w:val="DefaultParagraphFont"/>
    <w:uiPriority w:val="99"/>
    <w:semiHidden/>
    <w:unhideWhenUsed/>
    <w:rsid w:val="00C029B8"/>
    <w:rPr>
      <w:sz w:val="18"/>
      <w:szCs w:val="18"/>
    </w:rPr>
  </w:style>
  <w:style w:type="paragraph" w:styleId="CommentText">
    <w:name w:val="annotation text"/>
    <w:basedOn w:val="Normal"/>
    <w:link w:val="CommentTextChar"/>
    <w:uiPriority w:val="99"/>
    <w:semiHidden/>
    <w:unhideWhenUsed/>
    <w:rsid w:val="00C029B8"/>
    <w:pPr>
      <w:jc w:val="left"/>
    </w:pPr>
  </w:style>
  <w:style w:type="character" w:customStyle="1" w:styleId="CommentTextChar">
    <w:name w:val="Comment Text Char"/>
    <w:basedOn w:val="DefaultParagraphFont"/>
    <w:link w:val="CommentText"/>
    <w:uiPriority w:val="99"/>
    <w:semiHidden/>
    <w:rsid w:val="00C029B8"/>
    <w:rPr>
      <w:kern w:val="2"/>
      <w:sz w:val="21"/>
      <w:szCs w:val="22"/>
      <w:lang w:bidi="ar-SA"/>
    </w:rPr>
  </w:style>
  <w:style w:type="paragraph" w:styleId="CommentSubject">
    <w:name w:val="annotation subject"/>
    <w:basedOn w:val="CommentText"/>
    <w:next w:val="CommentText"/>
    <w:link w:val="CommentSubjectChar"/>
    <w:uiPriority w:val="99"/>
    <w:semiHidden/>
    <w:unhideWhenUsed/>
    <w:rsid w:val="00C029B8"/>
    <w:rPr>
      <w:b/>
      <w:bCs/>
    </w:rPr>
  </w:style>
  <w:style w:type="character" w:customStyle="1" w:styleId="CommentSubjectChar">
    <w:name w:val="Comment Subject Char"/>
    <w:basedOn w:val="CommentTextChar"/>
    <w:link w:val="CommentSubject"/>
    <w:uiPriority w:val="99"/>
    <w:semiHidden/>
    <w:rsid w:val="00C029B8"/>
    <w:rPr>
      <w:b/>
      <w:bCs/>
      <w:kern w:val="2"/>
      <w:sz w:val="21"/>
      <w:szCs w:val="22"/>
      <w:lang w:bidi="ar-SA"/>
    </w:rPr>
  </w:style>
  <w:style w:type="character" w:customStyle="1" w:styleId="st">
    <w:name w:val="st"/>
    <w:basedOn w:val="DefaultParagraphFont"/>
    <w:rsid w:val="00942072"/>
  </w:style>
  <w:style w:type="character" w:styleId="Emphasis">
    <w:name w:val="Emphasis"/>
    <w:basedOn w:val="DefaultParagraphFont"/>
    <w:uiPriority w:val="20"/>
    <w:qFormat/>
    <w:rsid w:val="0094207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78099">
      <w:bodyDiv w:val="1"/>
      <w:marLeft w:val="0"/>
      <w:marRight w:val="0"/>
      <w:marTop w:val="0"/>
      <w:marBottom w:val="0"/>
      <w:divBdr>
        <w:top w:val="none" w:sz="0" w:space="0" w:color="auto"/>
        <w:left w:val="none" w:sz="0" w:space="0" w:color="auto"/>
        <w:bottom w:val="none" w:sz="0" w:space="0" w:color="auto"/>
        <w:right w:val="none" w:sz="0" w:space="0" w:color="auto"/>
      </w:divBdr>
    </w:div>
    <w:div w:id="1808745402">
      <w:bodyDiv w:val="1"/>
      <w:marLeft w:val="0"/>
      <w:marRight w:val="0"/>
      <w:marTop w:val="0"/>
      <w:marBottom w:val="0"/>
      <w:divBdr>
        <w:top w:val="none" w:sz="0" w:space="0" w:color="auto"/>
        <w:left w:val="none" w:sz="0" w:space="0" w:color="auto"/>
        <w:bottom w:val="none" w:sz="0" w:space="0" w:color="auto"/>
        <w:right w:val="none" w:sz="0" w:space="0" w:color="auto"/>
      </w:divBdr>
    </w:div>
    <w:div w:id="1901936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0.jpeg"/><Relationship Id="rId18" Type="http://schemas.openxmlformats.org/officeDocument/2006/relationships/image" Target="media/image60.jpeg"/><Relationship Id="rId26" Type="http://schemas.openxmlformats.org/officeDocument/2006/relationships/package" Target="embeddings/Microsoft_Excel_Worksheet2.xlsx"/><Relationship Id="rId39" Type="http://schemas.openxmlformats.org/officeDocument/2006/relationships/image" Target="media/image19.emf"/><Relationship Id="rId21" Type="http://schemas.openxmlformats.org/officeDocument/2006/relationships/image" Target="media/image8.png"/><Relationship Id="rId34" Type="http://schemas.openxmlformats.org/officeDocument/2006/relationships/package" Target="embeddings/Microsoft_Excel_Worksheet6.xls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7.jpeg"/><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0.jpeg"/><Relationship Id="rId24" Type="http://schemas.openxmlformats.org/officeDocument/2006/relationships/footer" Target="footer1.xml"/><Relationship Id="rId32" Type="http://schemas.openxmlformats.org/officeDocument/2006/relationships/package" Target="embeddings/Microsoft_Excel_Worksheet5.xlsx"/><Relationship Id="rId37" Type="http://schemas.openxmlformats.org/officeDocument/2006/relationships/image" Target="media/image17.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0.jpeg"/><Relationship Id="rId23" Type="http://schemas.openxmlformats.org/officeDocument/2006/relationships/package" Target="embeddings/Microsoft_Excel_Worksheet1.xlsx"/><Relationship Id="rId28" Type="http://schemas.openxmlformats.org/officeDocument/2006/relationships/package" Target="embeddings/Microsoft_Excel_Worksheet3.xlsx"/><Relationship Id="rId36" Type="http://schemas.openxmlformats.org/officeDocument/2006/relationships/image" Target="media/image16.emf"/><Relationship Id="rId10" Type="http://schemas.openxmlformats.org/officeDocument/2006/relationships/image" Target="media/image3.jpeg"/><Relationship Id="rId19" Type="http://schemas.microsoft.com/office/2007/relationships/hdphoto" Target="media/hdphoto10.wdp"/><Relationship Id="rId31"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9.emf"/><Relationship Id="rId27" Type="http://schemas.openxmlformats.org/officeDocument/2006/relationships/image" Target="media/image11.emf"/><Relationship Id="rId30" Type="http://schemas.openxmlformats.org/officeDocument/2006/relationships/package" Target="embeddings/Microsoft_Excel_Worksheet4.xlsx"/><Relationship Id="rId35" Type="http://schemas.openxmlformats.org/officeDocument/2006/relationships/image" Target="media/image15.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jpeg"/><Relationship Id="rId17" Type="http://schemas.microsoft.com/office/2007/relationships/hdphoto" Target="media/hdphoto1.wdp"/><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8.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EE5118-19EF-41F2-883D-792B6CFAA5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36</Pages>
  <Words>4282</Words>
  <Characters>24410</Characters>
  <Application>Microsoft Office Word</Application>
  <DocSecurity>0</DocSecurity>
  <Lines>203</Lines>
  <Paragraphs>57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JAMSTEC</Company>
  <LinksUpToDate>false</LinksUpToDate>
  <CharactersWithSpaces>28635</CharactersWithSpaces>
  <SharedDoc>false</SharedDoc>
  <HLinks>
    <vt:vector size="6" baseType="variant">
      <vt:variant>
        <vt:i4>4587575</vt:i4>
      </vt:variant>
      <vt:variant>
        <vt:i4>6</vt:i4>
      </vt:variant>
      <vt:variant>
        <vt:i4>0</vt:i4>
      </vt:variant>
      <vt:variant>
        <vt:i4>5</vt:i4>
      </vt:variant>
      <vt:variant>
        <vt:lpwstr>mailto:dai@jamstec.go.jp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oguma</dc:creator>
  <cp:lastModifiedBy>btoka</cp:lastModifiedBy>
  <cp:revision>2</cp:revision>
  <cp:lastPrinted>2017-06-13T01:40:00Z</cp:lastPrinted>
  <dcterms:created xsi:type="dcterms:W3CDTF">2017-06-16T17:19:00Z</dcterms:created>
  <dcterms:modified xsi:type="dcterms:W3CDTF">2017-06-16T17:19:00Z</dcterms:modified>
</cp:coreProperties>
</file>